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B2" w:rsidRPr="006108B2" w:rsidRDefault="006108B2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08B2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ВИКОНКОМУ ІНГУЛЕЦЬКОЇ РАЙОННОЇ У МІСТІ РАДИ</w:t>
      </w:r>
    </w:p>
    <w:p w:rsidR="006108B2" w:rsidRPr="006108B2" w:rsidRDefault="006108B2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08B2" w:rsidRPr="006108B2" w:rsidRDefault="006108B2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08B2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ПОЗАШКІЛЬНИЙ НАВЧАЛЬНИЙ ЗАКЛАД «ЦЕНТР ТУРИЗМУ, КРАЄЗНАВСТВА ТА  ЕКСКУРСІЙ УЧНІВСЬКОЇ МОЛОДІ ІНГУЛЕЦЬКОГО РАЙОНУ»</w:t>
      </w: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Pr="006108B2" w:rsidRDefault="006108B2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108B2">
        <w:rPr>
          <w:rFonts w:ascii="Times New Roman" w:hAnsi="Times New Roman" w:cs="Times New Roman"/>
          <w:b/>
          <w:sz w:val="28"/>
          <w:szCs w:val="24"/>
          <w:lang w:val="uk-UA"/>
        </w:rPr>
        <w:t>ЗВІТ</w:t>
      </w:r>
    </w:p>
    <w:p w:rsidR="006108B2" w:rsidRPr="006108B2" w:rsidRDefault="006108B2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д</w:t>
      </w:r>
      <w:r w:rsidRPr="006108B2">
        <w:rPr>
          <w:rFonts w:ascii="Times New Roman" w:hAnsi="Times New Roman" w:cs="Times New Roman"/>
          <w:b/>
          <w:sz w:val="28"/>
          <w:szCs w:val="24"/>
          <w:lang w:val="uk-UA"/>
        </w:rPr>
        <w:t xml:space="preserve">иректора </w:t>
      </w:r>
      <w:proofErr w:type="spellStart"/>
      <w:r w:rsidRPr="006108B2">
        <w:rPr>
          <w:rFonts w:ascii="Times New Roman" w:hAnsi="Times New Roman" w:cs="Times New Roman"/>
          <w:b/>
          <w:sz w:val="28"/>
          <w:szCs w:val="24"/>
          <w:lang w:val="uk-UA"/>
        </w:rPr>
        <w:t>Глядченко</w:t>
      </w:r>
      <w:proofErr w:type="spellEnd"/>
      <w:r w:rsidRPr="006108B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Ганни Василівни</w:t>
      </w:r>
    </w:p>
    <w:p w:rsidR="006108B2" w:rsidRPr="006108B2" w:rsidRDefault="006108B2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</w:t>
      </w:r>
      <w:r w:rsidRPr="006108B2">
        <w:rPr>
          <w:rFonts w:ascii="Times New Roman" w:hAnsi="Times New Roman" w:cs="Times New Roman"/>
          <w:b/>
          <w:sz w:val="28"/>
          <w:szCs w:val="24"/>
          <w:lang w:val="uk-UA"/>
        </w:rPr>
        <w:t>еред педагогічним колективом та громадськістю</w:t>
      </w:r>
    </w:p>
    <w:p w:rsidR="006108B2" w:rsidRPr="006108B2" w:rsidRDefault="006108B2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з</w:t>
      </w:r>
      <w:r w:rsidR="00647B2A">
        <w:rPr>
          <w:rFonts w:ascii="Times New Roman" w:hAnsi="Times New Roman" w:cs="Times New Roman"/>
          <w:b/>
          <w:sz w:val="28"/>
          <w:szCs w:val="24"/>
          <w:lang w:val="uk-UA"/>
        </w:rPr>
        <w:t>а 201</w:t>
      </w:r>
      <w:r w:rsidR="002E643B">
        <w:rPr>
          <w:rFonts w:ascii="Times New Roman" w:hAnsi="Times New Roman" w:cs="Times New Roman"/>
          <w:b/>
          <w:sz w:val="28"/>
          <w:szCs w:val="24"/>
          <w:lang w:val="uk-UA"/>
        </w:rPr>
        <w:t>9</w:t>
      </w:r>
      <w:r w:rsidR="00647B2A">
        <w:rPr>
          <w:rFonts w:ascii="Times New Roman" w:hAnsi="Times New Roman" w:cs="Times New Roman"/>
          <w:b/>
          <w:sz w:val="28"/>
          <w:szCs w:val="24"/>
          <w:lang w:val="uk-UA"/>
        </w:rPr>
        <w:t>-20</w:t>
      </w:r>
      <w:r w:rsidR="002E643B">
        <w:rPr>
          <w:rFonts w:ascii="Times New Roman" w:hAnsi="Times New Roman" w:cs="Times New Roman"/>
          <w:b/>
          <w:sz w:val="28"/>
          <w:szCs w:val="24"/>
          <w:lang w:val="uk-UA"/>
        </w:rPr>
        <w:t>20</w:t>
      </w:r>
      <w:r w:rsidRPr="006108B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навчальний рік</w:t>
      </w: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Default="006108B2" w:rsidP="006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08B2" w:rsidRPr="006108B2" w:rsidRDefault="006108B2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08B2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495B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08B2">
        <w:rPr>
          <w:rFonts w:ascii="Times New Roman" w:hAnsi="Times New Roman" w:cs="Times New Roman"/>
          <w:b/>
          <w:sz w:val="24"/>
          <w:szCs w:val="24"/>
          <w:lang w:val="uk-UA"/>
        </w:rPr>
        <w:t>Кривий Ріг</w:t>
      </w:r>
    </w:p>
    <w:p w:rsidR="006108B2" w:rsidRPr="006108B2" w:rsidRDefault="002E643B" w:rsidP="00610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6108B2" w:rsidRPr="00610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6108B2" w:rsidRPr="00CB6933" w:rsidRDefault="006108B2" w:rsidP="00D10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A243F" w:rsidRPr="00CB6933" w:rsidRDefault="000F538C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 xml:space="preserve">На посаді директора КПНЗ  </w:t>
      </w:r>
      <w:r w:rsidR="00647B2A" w:rsidRPr="00CB6933">
        <w:rPr>
          <w:rFonts w:ascii="Times New Roman" w:hAnsi="Times New Roman" w:cs="Times New Roman"/>
          <w:sz w:val="24"/>
          <w:lang w:val="uk-UA"/>
        </w:rPr>
        <w:t>«</w:t>
      </w:r>
      <w:r w:rsidRPr="00CB6933">
        <w:rPr>
          <w:rFonts w:ascii="Times New Roman" w:hAnsi="Times New Roman" w:cs="Times New Roman"/>
          <w:sz w:val="24"/>
          <w:lang w:val="uk-UA"/>
        </w:rPr>
        <w:t>ЦТК</w:t>
      </w:r>
      <w:r w:rsidR="00495B0A" w:rsidRPr="00CB6933">
        <w:rPr>
          <w:rFonts w:ascii="Times New Roman" w:hAnsi="Times New Roman" w:cs="Times New Roman"/>
          <w:sz w:val="24"/>
          <w:lang w:val="uk-UA"/>
        </w:rPr>
        <w:t>ЕУМ</w:t>
      </w:r>
      <w:r w:rsidR="00647B2A" w:rsidRPr="00CB6933">
        <w:rPr>
          <w:rFonts w:ascii="Times New Roman" w:hAnsi="Times New Roman" w:cs="Times New Roman"/>
          <w:sz w:val="24"/>
          <w:lang w:val="uk-UA"/>
        </w:rPr>
        <w:t xml:space="preserve"> Інгулецького району» КМР </w:t>
      </w:r>
      <w:r w:rsidR="00495B0A" w:rsidRPr="00CB6933">
        <w:rPr>
          <w:rFonts w:ascii="Times New Roman" w:hAnsi="Times New Roman" w:cs="Times New Roman"/>
          <w:sz w:val="24"/>
          <w:lang w:val="uk-UA"/>
        </w:rPr>
        <w:t xml:space="preserve"> </w:t>
      </w:r>
      <w:r w:rsidR="00647B2A" w:rsidRPr="00CB6933">
        <w:rPr>
          <w:rFonts w:ascii="Times New Roman" w:hAnsi="Times New Roman" w:cs="Times New Roman"/>
          <w:sz w:val="24"/>
          <w:lang w:val="uk-UA"/>
        </w:rPr>
        <w:t>працюю</w:t>
      </w:r>
      <w:r w:rsidR="00495B0A" w:rsidRPr="00CB6933">
        <w:rPr>
          <w:rFonts w:ascii="Times New Roman" w:hAnsi="Times New Roman" w:cs="Times New Roman"/>
          <w:sz w:val="24"/>
          <w:lang w:val="uk-UA"/>
        </w:rPr>
        <w:t xml:space="preserve"> з 1999  року . У плі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дному </w:t>
      </w:r>
      <w:r w:rsidR="00495B0A" w:rsidRPr="00CB6933">
        <w:rPr>
          <w:rFonts w:ascii="Times New Roman" w:hAnsi="Times New Roman" w:cs="Times New Roman"/>
          <w:sz w:val="24"/>
          <w:lang w:val="uk-UA"/>
        </w:rPr>
        <w:t>тандемі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 з заступником директора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Юношевою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І.В., методистом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Чернявським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С.І., завгоспом</w:t>
      </w:r>
      <w:r w:rsidR="00647B2A" w:rsidRPr="00CB69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2E643B" w:rsidRPr="00CB6933">
        <w:rPr>
          <w:rFonts w:ascii="Times New Roman" w:hAnsi="Times New Roman" w:cs="Times New Roman"/>
          <w:sz w:val="24"/>
          <w:lang w:val="uk-UA"/>
        </w:rPr>
        <w:t>Голубенко</w:t>
      </w:r>
      <w:proofErr w:type="spellEnd"/>
      <w:r w:rsidR="002E643B" w:rsidRPr="00CB6933">
        <w:rPr>
          <w:rFonts w:ascii="Times New Roman" w:hAnsi="Times New Roman" w:cs="Times New Roman"/>
          <w:sz w:val="24"/>
          <w:lang w:val="uk-UA"/>
        </w:rPr>
        <w:t xml:space="preserve"> О.Г. 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профспілковим комітетом і творчою групою позашкільного закладу ведеться чітке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планування,яке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допомагає практичному здійсненню успішної роботи колективу.</w:t>
      </w:r>
    </w:p>
    <w:p w:rsidR="00BF371D" w:rsidRPr="00CB6933" w:rsidRDefault="00A50F31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Педагогічний колектив комунального</w:t>
      </w:r>
      <w:r w:rsidR="00BF371D" w:rsidRPr="00CB6933">
        <w:rPr>
          <w:rFonts w:ascii="Times New Roman" w:hAnsi="Times New Roman" w:cs="Times New Roman"/>
          <w:sz w:val="24"/>
          <w:lang w:val="uk-UA"/>
        </w:rPr>
        <w:t xml:space="preserve"> позашкільного навчального  «Центр туризму, краєзнавства та екскурсій учнівської молоді Інгулецького району» 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у </w:t>
      </w:r>
      <w:r w:rsidR="002E643B" w:rsidRPr="00CB6933">
        <w:rPr>
          <w:rFonts w:ascii="Times New Roman" w:hAnsi="Times New Roman" w:cs="Times New Roman"/>
          <w:sz w:val="24"/>
          <w:lang w:val="uk-UA"/>
        </w:rPr>
        <w:t>2019-2020</w:t>
      </w:r>
      <w:r w:rsidR="00BF371D" w:rsidRPr="00CB6933">
        <w:rPr>
          <w:rFonts w:ascii="Times New Roman" w:hAnsi="Times New Roman" w:cs="Times New Roman"/>
          <w:sz w:val="24"/>
          <w:lang w:val="uk-UA"/>
        </w:rPr>
        <w:t xml:space="preserve"> </w:t>
      </w:r>
      <w:r w:rsidRPr="00CB6933">
        <w:rPr>
          <w:rFonts w:ascii="Times New Roman" w:hAnsi="Times New Roman" w:cs="Times New Roman"/>
          <w:sz w:val="24"/>
          <w:lang w:val="uk-UA"/>
        </w:rPr>
        <w:t>навчальному році здійснював свою роботу на підставі нормативних документів: законів України «Про освіту», «Про загальну середню освіту», «Про позашкільну освіту», Положення про позашкільний навчальний заклад, «Концепції позашкільної освіти і виховання», «Національної доктрини розвитку освіти» та інших.</w:t>
      </w:r>
    </w:p>
    <w:p w:rsidR="00A50F31" w:rsidRPr="00CB6933" w:rsidRDefault="00A50F31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Діяльність колективу позашкільного навчального закладу була спрямована на досягнення поставлених завдань:</w:t>
      </w:r>
    </w:p>
    <w:p w:rsidR="00A50F31" w:rsidRPr="00CB6933" w:rsidRDefault="00A50F31" w:rsidP="00D109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впровадження сучасних педагогічних технологій, направлених на особистість дитини, на розкриття її інтелектуальних, творчих здібностей, на задоволення інтересів і потреб у самовизначенні;</w:t>
      </w:r>
    </w:p>
    <w:p w:rsidR="00A50F31" w:rsidRPr="00CB6933" w:rsidRDefault="00A50F31" w:rsidP="00D109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створення сприятливих умов для формування у всіх учасників навчально-виховного процесу зацікавленого ставлення до свого здоров’я, до здорового способу життя;</w:t>
      </w:r>
    </w:p>
    <w:p w:rsidR="00A50F31" w:rsidRPr="00CB6933" w:rsidRDefault="00A50F31" w:rsidP="00D109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розвиток професійної компетентності педагогів, удосконалення самоосвітньої діяльності щодо використання сучасних педагогічних технологій у практичній діяльності;</w:t>
      </w:r>
    </w:p>
    <w:p w:rsidR="00A50F31" w:rsidRPr="00CB6933" w:rsidRDefault="00A50F31" w:rsidP="00D109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забезпечення максимально сприятливих умов для розкриття творчих здібностей, талантів і обдарувань вихованців закладу;</w:t>
      </w:r>
    </w:p>
    <w:p w:rsidR="00A50F31" w:rsidRPr="00CB6933" w:rsidRDefault="00A50F31" w:rsidP="00D109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використання сучасних інформаційних та комунікативних технологій в системі методичної роботи з педагогічними працівниками, надання індивідуальної допомоги у професійному самовдосконаленні педагогів;</w:t>
      </w:r>
    </w:p>
    <w:p w:rsidR="00A50F31" w:rsidRPr="00CB6933" w:rsidRDefault="00A50F31" w:rsidP="00D109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вдосконалення матеріально-технічного забезпечення навчально-виховного процесу.</w:t>
      </w:r>
    </w:p>
    <w:p w:rsidR="00A50F31" w:rsidRPr="00CB6933" w:rsidRDefault="00A50F31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Колектив ставив собі за мету створити безпечні і сприятливі умови для навчання та виховання</w:t>
      </w:r>
      <w:r w:rsidR="006108B2" w:rsidRPr="00CB6933">
        <w:rPr>
          <w:rFonts w:ascii="Times New Roman" w:hAnsi="Times New Roman" w:cs="Times New Roman"/>
          <w:sz w:val="24"/>
          <w:lang w:val="uk-UA"/>
        </w:rPr>
        <w:t xml:space="preserve"> дітей, розвиток їх здібностей.</w:t>
      </w:r>
    </w:p>
    <w:p w:rsidR="00A50F31" w:rsidRPr="00CB6933" w:rsidRDefault="00A50F31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 xml:space="preserve">У </w:t>
      </w:r>
      <w:r w:rsidR="00495B0A" w:rsidRPr="00CB6933">
        <w:rPr>
          <w:rFonts w:ascii="Times New Roman" w:hAnsi="Times New Roman" w:cs="Times New Roman"/>
          <w:sz w:val="24"/>
          <w:lang w:val="uk-UA"/>
        </w:rPr>
        <w:t xml:space="preserve"> 201</w:t>
      </w:r>
      <w:r w:rsidR="002E643B" w:rsidRPr="00CB6933">
        <w:rPr>
          <w:rFonts w:ascii="Times New Roman" w:hAnsi="Times New Roman" w:cs="Times New Roman"/>
          <w:sz w:val="24"/>
          <w:lang w:val="uk-UA"/>
        </w:rPr>
        <w:t>9-2020</w:t>
      </w:r>
      <w:r w:rsidR="00BF371D" w:rsidRPr="00CB6933">
        <w:rPr>
          <w:rFonts w:ascii="Times New Roman" w:hAnsi="Times New Roman" w:cs="Times New Roman"/>
          <w:sz w:val="24"/>
          <w:lang w:val="uk-UA"/>
        </w:rPr>
        <w:t xml:space="preserve"> </w:t>
      </w:r>
      <w:r w:rsidRPr="00CB6933">
        <w:rPr>
          <w:rFonts w:ascii="Times New Roman" w:hAnsi="Times New Roman" w:cs="Times New Roman"/>
          <w:sz w:val="24"/>
          <w:lang w:val="uk-UA"/>
        </w:rPr>
        <w:t>навчальному році формування дитячого контингенту, мережі гуртків та комплектування груп здійснювалось відповідно до робочого навчального плану та з урахуванням інтересів, нахилів дітей і підлітків, побажань їх батьків, запитів навчальних закладів району.</w:t>
      </w:r>
    </w:p>
    <w:p w:rsidR="00C74B40" w:rsidRPr="00CB6933" w:rsidRDefault="00C74B40" w:rsidP="00C74B40">
      <w:pPr>
        <w:pStyle w:val="ac"/>
        <w:spacing w:line="228" w:lineRule="auto"/>
        <w:ind w:firstLine="708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На початок навчального року було  відкрито 14 бюджетних гуртків, 18 груп з числом гуртківців 335. З  01.10.2019 року відбулося зменшення навантаження у 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Камінського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Ю.М. (12 годин, за сімейними обставинами) та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Галіченко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Г.Г.  (6  годин, за сімейними обставинами). З 01.10 2019 року було прийнято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Долгіх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О.О. на посаду керівника гуртка «Спортивне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орієнтувння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» на 6 годин та з 02.10.2019 року прийнято Канцер А.В. на посаду керівника гуртка «Пішохідний туризм» на 6 годин. З 01.11.2019  було  закрито гурток «Юні туристи-краєзнавці»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кер.Дяков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С.В., у зв’язку із збільшенням навантаження на основному місці роботи  та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невходженням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в розклад гурткової роботи. Вакансії з 01.11.2019 року залишилося 12 годин.</w:t>
      </w:r>
    </w:p>
    <w:p w:rsidR="00A50F31" w:rsidRPr="00CB6933" w:rsidRDefault="00C74B40" w:rsidP="00C7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Починаючи  з 13.03.2020 року гуртковою роботою було охоплено  195 дітей, які здобували освіту у 9 гуртках, 11 групах дистанційно, в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звязку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з введенням карантину. Керівники гуртків - сумісники Милостивий Р.В.,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Долгіх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О.О., Прохорович Т.К.,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Бляхович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В.Е., Канцер А.В. та методист на 0,2 ставки </w:t>
      </w:r>
      <w:proofErr w:type="spellStart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>Кулажко</w:t>
      </w:r>
      <w:proofErr w:type="spellEnd"/>
      <w:r w:rsidRPr="00CB6933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С.В. під час карантину не працювали.  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У гуртках «Спортивний туризм» та «Історичне краєзнавство» керівник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Чернявський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С.І..  «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Юнні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судді змагань» керівник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Глядченко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Г.В., «Краєзнавство рідного краю»  керівник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Юношева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І.В., «Пішохідний туризм», «Спортивне орієнтування» та «Юні туристи-краєзнавці» керівник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Галіченко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Г.Г., «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Велотуризм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» та «Юні туристи-краєзнавці» керівник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Камінський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Ю.М. всі заплановані  навчальні плани виконані </w:t>
      </w:r>
      <w:r w:rsidR="00A50F31" w:rsidRPr="00CB6933">
        <w:rPr>
          <w:rFonts w:ascii="Times New Roman" w:hAnsi="Times New Roman" w:cs="Times New Roman"/>
          <w:sz w:val="24"/>
          <w:lang w:val="uk-UA"/>
        </w:rPr>
        <w:t>Навчально-виховний процес у гуртк</w:t>
      </w:r>
      <w:r w:rsidR="00995834" w:rsidRPr="00CB6933">
        <w:rPr>
          <w:rFonts w:ascii="Times New Roman" w:hAnsi="Times New Roman" w:cs="Times New Roman"/>
          <w:sz w:val="24"/>
          <w:lang w:val="uk-UA"/>
        </w:rPr>
        <w:t>ах забезпечували 1</w:t>
      </w:r>
      <w:r w:rsidR="00D1098F" w:rsidRPr="00CB6933">
        <w:rPr>
          <w:rFonts w:ascii="Times New Roman" w:hAnsi="Times New Roman" w:cs="Times New Roman"/>
          <w:sz w:val="24"/>
          <w:lang w:val="uk-UA"/>
        </w:rPr>
        <w:t>1</w:t>
      </w:r>
      <w:r w:rsidR="00CF436B" w:rsidRPr="00CB6933">
        <w:rPr>
          <w:rFonts w:ascii="Times New Roman" w:hAnsi="Times New Roman" w:cs="Times New Roman"/>
          <w:sz w:val="24"/>
          <w:lang w:val="uk-UA"/>
        </w:rPr>
        <w:t xml:space="preserve"> педагогів, з них 5</w:t>
      </w:r>
      <w:r w:rsidR="00A50F31" w:rsidRPr="00CB6933">
        <w:rPr>
          <w:rFonts w:ascii="Times New Roman" w:hAnsi="Times New Roman" w:cs="Times New Roman"/>
          <w:sz w:val="24"/>
          <w:lang w:val="uk-UA"/>
        </w:rPr>
        <w:t xml:space="preserve"> – основних, </w:t>
      </w:r>
      <w:r w:rsidR="00995834" w:rsidRPr="00CB6933">
        <w:rPr>
          <w:rFonts w:ascii="Times New Roman" w:hAnsi="Times New Roman" w:cs="Times New Roman"/>
          <w:sz w:val="24"/>
          <w:lang w:val="uk-UA"/>
        </w:rPr>
        <w:t>5</w:t>
      </w:r>
      <w:r w:rsidR="00A50F31" w:rsidRPr="00CB6933">
        <w:rPr>
          <w:rFonts w:ascii="Times New Roman" w:hAnsi="Times New Roman" w:cs="Times New Roman"/>
          <w:sz w:val="24"/>
          <w:lang w:val="uk-UA"/>
        </w:rPr>
        <w:t xml:space="preserve"> – працювали за сумісництвом.</w:t>
      </w:r>
    </w:p>
    <w:p w:rsidR="00A50F31" w:rsidRPr="00CB6933" w:rsidRDefault="00A50F31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Протягом навчального року адміністрацією закладу проводився плановий контроль за набором дітей в гуртки початкового рівня, комплектацією та формуванням груп основного та вищого рівнів, відвідуванням вихованцями занять. З метою ефективної організації та координації навчально-виховного процесу, адміністративно-господарської діяльності, вирішенням актуальних проблем щомісячно проводилися наради при директорові на яких розглядалися питання:</w:t>
      </w:r>
    </w:p>
    <w:p w:rsidR="00A50F31" w:rsidRPr="00CB6933" w:rsidRDefault="00A50F31" w:rsidP="00D109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порядку оформлення, стан та якість ведення навчальної документації; </w:t>
      </w:r>
    </w:p>
    <w:p w:rsidR="00A50F31" w:rsidRPr="00CB6933" w:rsidRDefault="00A50F31" w:rsidP="00D109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lastRenderedPageBreak/>
        <w:t>аналізу санітарно-гігієнічного стану території та приміщень закладу;</w:t>
      </w:r>
    </w:p>
    <w:p w:rsidR="00A50F31" w:rsidRPr="00CB6933" w:rsidRDefault="00A50F31" w:rsidP="00D109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виконання заходів щодо збереження життя та здоров’я вихованців, інструкцій з охорони праці, правил безпеки життєдіяльності під час навчально-виховного процесу;</w:t>
      </w:r>
    </w:p>
    <w:p w:rsidR="00A50F31" w:rsidRPr="00CB6933" w:rsidRDefault="00A50F31" w:rsidP="00D109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організації проведення масових заходів, результативності участі вихованців у конкурсах, змаганнях тощо;</w:t>
      </w:r>
    </w:p>
    <w:p w:rsidR="00A50F31" w:rsidRPr="00CB6933" w:rsidRDefault="00A50F31" w:rsidP="00D109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підготовки закладу до поточного ремонту;</w:t>
      </w:r>
    </w:p>
    <w:p w:rsidR="00A50F31" w:rsidRPr="00CB6933" w:rsidRDefault="00A50F31" w:rsidP="00D1098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організації дозвілля гуртківців у період зимових та літніх канікул.</w:t>
      </w:r>
    </w:p>
    <w:p w:rsidR="00C74B40" w:rsidRPr="00CB6933" w:rsidRDefault="00C74B40" w:rsidP="00C7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У  2019-2020</w:t>
      </w:r>
      <w:r w:rsidR="00ED0233" w:rsidRPr="00CB6933">
        <w:rPr>
          <w:rFonts w:ascii="Times New Roman" w:hAnsi="Times New Roman" w:cs="Times New Roman"/>
          <w:sz w:val="24"/>
          <w:lang w:val="uk-UA"/>
        </w:rPr>
        <w:t xml:space="preserve"> навчальному  році методична робота була направлена на реалізацію ІІ</w:t>
      </w:r>
      <w:r w:rsidR="00647B2A" w:rsidRPr="00CB6933">
        <w:rPr>
          <w:rFonts w:ascii="Times New Roman" w:hAnsi="Times New Roman" w:cs="Times New Roman"/>
          <w:sz w:val="24"/>
          <w:lang w:val="uk-UA"/>
        </w:rPr>
        <w:t>І</w:t>
      </w:r>
      <w:r w:rsidR="00ED0233" w:rsidRPr="00CB6933">
        <w:rPr>
          <w:rFonts w:ascii="Times New Roman" w:hAnsi="Times New Roman" w:cs="Times New Roman"/>
          <w:sz w:val="24"/>
          <w:lang w:val="uk-UA"/>
        </w:rPr>
        <w:t xml:space="preserve"> етапу </w:t>
      </w:r>
      <w:r w:rsidR="00ED0233" w:rsidRPr="00CB6933">
        <w:rPr>
          <w:rFonts w:ascii="Times New Roman" w:hAnsi="Times New Roman" w:cs="Times New Roman"/>
          <w:bCs/>
          <w:sz w:val="24"/>
          <w:lang w:val="uk-UA"/>
        </w:rPr>
        <w:t xml:space="preserve">обласного науково-методичного проекту </w:t>
      </w:r>
      <w:r w:rsidRPr="00CB6933">
        <w:rPr>
          <w:rFonts w:ascii="Times New Roman" w:hAnsi="Times New Roman" w:cs="Times New Roman"/>
          <w:sz w:val="24"/>
          <w:lang w:val="uk-UA"/>
        </w:rPr>
        <w:t>«Соціалізація вихованців  на заняттях гуртків через використання  інтерактивних технологій»</w:t>
      </w:r>
    </w:p>
    <w:p w:rsidR="00C74B40" w:rsidRPr="00CB6933" w:rsidRDefault="00C74B40" w:rsidP="00C74B40">
      <w:pPr>
        <w:pStyle w:val="aa"/>
        <w:ind w:firstLine="709"/>
        <w:jc w:val="both"/>
        <w:rPr>
          <w:rFonts w:ascii="Times New Roman" w:hAnsi="Times New Roman"/>
          <w:sz w:val="24"/>
          <w:lang w:val="uk-UA"/>
        </w:rPr>
      </w:pPr>
      <w:r w:rsidRPr="00CB6933">
        <w:rPr>
          <w:rFonts w:ascii="Times New Roman" w:hAnsi="Times New Roman"/>
          <w:sz w:val="24"/>
          <w:lang w:val="uk-UA"/>
        </w:rPr>
        <w:t xml:space="preserve">У 2019-2020 </w:t>
      </w:r>
      <w:proofErr w:type="spellStart"/>
      <w:r w:rsidRPr="00CB6933">
        <w:rPr>
          <w:rFonts w:ascii="Times New Roman" w:hAnsi="Times New Roman"/>
          <w:sz w:val="24"/>
          <w:lang w:val="uk-UA"/>
        </w:rPr>
        <w:t>н.р</w:t>
      </w:r>
      <w:proofErr w:type="spellEnd"/>
      <w:r w:rsidRPr="00CB6933">
        <w:rPr>
          <w:rFonts w:ascii="Times New Roman" w:hAnsi="Times New Roman"/>
          <w:sz w:val="24"/>
          <w:lang w:val="uk-UA"/>
        </w:rPr>
        <w:t xml:space="preserve">.  метою роботи закладу була цілеспрямована діяльність зі створення належних умов для розвитку  вихованців з урахуванням їх можливостей, пізнавальних інтересів і </w:t>
      </w:r>
      <w:proofErr w:type="spellStart"/>
      <w:r w:rsidRPr="00CB6933">
        <w:rPr>
          <w:rFonts w:ascii="Times New Roman" w:hAnsi="Times New Roman"/>
          <w:sz w:val="24"/>
          <w:lang w:val="uk-UA"/>
        </w:rPr>
        <w:t>схильностей</w:t>
      </w:r>
      <w:proofErr w:type="spellEnd"/>
      <w:r w:rsidRPr="00CB6933">
        <w:rPr>
          <w:rFonts w:ascii="Times New Roman" w:hAnsi="Times New Roman"/>
          <w:sz w:val="24"/>
          <w:lang w:val="uk-UA"/>
        </w:rPr>
        <w:t>. Освіта, яку отримували гуртківці, мала забезпечити їх самореалізацію і успішність сьогодні і в майбутньому.</w:t>
      </w:r>
    </w:p>
    <w:p w:rsidR="00C74B40" w:rsidRPr="00CB6933" w:rsidRDefault="00C74B40" w:rsidP="00C74B40">
      <w:pPr>
        <w:pStyle w:val="aa"/>
        <w:ind w:firstLine="709"/>
        <w:jc w:val="both"/>
        <w:rPr>
          <w:rFonts w:ascii="Times New Roman" w:hAnsi="Times New Roman"/>
          <w:sz w:val="24"/>
          <w:lang w:val="uk-UA"/>
        </w:rPr>
      </w:pPr>
      <w:r w:rsidRPr="00CB6933">
        <w:rPr>
          <w:rFonts w:ascii="Times New Roman" w:hAnsi="Times New Roman"/>
          <w:sz w:val="24"/>
          <w:lang w:val="uk-UA"/>
        </w:rPr>
        <w:t xml:space="preserve"> Виходячи із сформульованої проблеми закладу, потреб учасників освітнього процесу, відповідно до нової концепції розвитку освіти у 2019-2020 </w:t>
      </w:r>
      <w:proofErr w:type="spellStart"/>
      <w:r w:rsidRPr="00CB6933">
        <w:rPr>
          <w:rFonts w:ascii="Times New Roman" w:hAnsi="Times New Roman"/>
          <w:sz w:val="24"/>
          <w:lang w:val="uk-UA"/>
        </w:rPr>
        <w:t>н.р</w:t>
      </w:r>
      <w:proofErr w:type="spellEnd"/>
      <w:r w:rsidRPr="00CB6933">
        <w:rPr>
          <w:rFonts w:ascii="Times New Roman" w:hAnsi="Times New Roman"/>
          <w:sz w:val="24"/>
          <w:lang w:val="uk-UA"/>
        </w:rPr>
        <w:t xml:space="preserve">. метою роботи закладу було забезпечення ефективного управління процесом підвищення якості знань вихованців, досягнення ними успіху в творчій, інтелектуальній і соціально-орієнтованої діяльності за рахунок максимального використання можливостей зовнішнього середовища і сильних сторін внутрішнього середовища. </w:t>
      </w:r>
    </w:p>
    <w:p w:rsidR="00C74B40" w:rsidRPr="00CB6933" w:rsidRDefault="00C74B40" w:rsidP="00C74B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 xml:space="preserve">З метою створення необхідних умов для забезпечення виконання поставлених завдань для вирішення основної методичної теми закладу та надання методичної допомоги педагогам у 2019-2020 навчальному році вся робота закладу здійснювалася  за рахунок максимального використання можливостей зовнішнього середовища і сильних сторін внутрішнього середовища забезпечити ефективне управління процесом підвищення якості знань вихованців, досягнення ними успіху в творчій і соціально-орієнтованої діяльності. Пріоритетними напрямками діяльності стали: підвищення майстерності педагогів через участь в різних 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вебінарах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>, конференціях, семінарах тощо; розширення творчої, проектної та дослідницької діяльності.</w:t>
      </w:r>
      <w:r w:rsidRPr="00CB6933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uk-UA"/>
        </w:rPr>
        <w:t xml:space="preserve"> Педагоги центру взяли участь у 13 міських, 1 обласному, 7  у 22 - Всеукраїнських та 2 Міжнародних методичних заходах.</w:t>
      </w:r>
    </w:p>
    <w:p w:rsidR="00C74B40" w:rsidRPr="00CB6933" w:rsidRDefault="00C74B40" w:rsidP="00C74B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Педагогічним колективом  закладу було підготовлено та проведено</w:t>
      </w:r>
    </w:p>
    <w:p w:rsidR="00C74B40" w:rsidRPr="00CB6933" w:rsidRDefault="00C74B40" w:rsidP="00C74B40">
      <w:pPr>
        <w:pStyle w:val="login-buttonuser"/>
        <w:numPr>
          <w:ilvl w:val="0"/>
          <w:numId w:val="31"/>
        </w:numPr>
        <w:spacing w:before="0" w:beforeAutospacing="0" w:after="0" w:afterAutospacing="0"/>
        <w:jc w:val="both"/>
        <w:rPr>
          <w:szCs w:val="22"/>
          <w:lang w:val="uk-UA"/>
        </w:rPr>
      </w:pPr>
      <w:r w:rsidRPr="00CB6933">
        <w:rPr>
          <w:szCs w:val="22"/>
          <w:lang w:val="uk-UA"/>
        </w:rPr>
        <w:t>Міський семінар – практикум для вчителів та керівників гуртків ЗЗСО  з пішохідного туризму, 24.10.2020 року;</w:t>
      </w:r>
    </w:p>
    <w:p w:rsidR="00C74B40" w:rsidRPr="00CB6933" w:rsidRDefault="00C74B40" w:rsidP="00C74B40">
      <w:pPr>
        <w:pStyle w:val="login-buttonuser"/>
        <w:numPr>
          <w:ilvl w:val="0"/>
          <w:numId w:val="31"/>
        </w:numPr>
        <w:spacing w:before="0" w:beforeAutospacing="0" w:after="0" w:afterAutospacing="0"/>
        <w:jc w:val="both"/>
        <w:rPr>
          <w:szCs w:val="22"/>
          <w:lang w:val="uk-UA"/>
        </w:rPr>
      </w:pPr>
      <w:r w:rsidRPr="00CB6933">
        <w:rPr>
          <w:szCs w:val="22"/>
          <w:lang w:val="uk-UA"/>
        </w:rPr>
        <w:t>Міський семінар – практикум для вчителів та керівників гуртків ЗЗСО  зі спортивного орієнтування, 22.11.2020 року;</w:t>
      </w:r>
    </w:p>
    <w:p w:rsidR="00C74B40" w:rsidRPr="00CB6933" w:rsidRDefault="00C74B40" w:rsidP="00C74B40">
      <w:pPr>
        <w:pStyle w:val="login-buttonuser"/>
        <w:numPr>
          <w:ilvl w:val="0"/>
          <w:numId w:val="31"/>
        </w:numPr>
        <w:spacing w:before="0" w:beforeAutospacing="0" w:after="0" w:afterAutospacing="0"/>
        <w:jc w:val="both"/>
        <w:rPr>
          <w:szCs w:val="22"/>
          <w:lang w:val="uk-UA"/>
        </w:rPr>
      </w:pPr>
      <w:r w:rsidRPr="00CB6933">
        <w:rPr>
          <w:szCs w:val="22"/>
          <w:lang w:val="uk-UA"/>
        </w:rPr>
        <w:t>Міський семінар – практикум для вчителів та керівників гуртків ЗЗСО  з гірського туризму, 13.12.2020 року;</w:t>
      </w:r>
    </w:p>
    <w:p w:rsidR="00C74B40" w:rsidRPr="00CB6933" w:rsidRDefault="00C74B40" w:rsidP="00C74B40">
      <w:pPr>
        <w:pStyle w:val="login-buttonuser"/>
        <w:numPr>
          <w:ilvl w:val="0"/>
          <w:numId w:val="31"/>
        </w:numPr>
        <w:spacing w:before="0" w:beforeAutospacing="0" w:after="0" w:afterAutospacing="0"/>
        <w:jc w:val="both"/>
        <w:rPr>
          <w:szCs w:val="22"/>
          <w:lang w:val="uk-UA"/>
        </w:rPr>
      </w:pPr>
      <w:r w:rsidRPr="00CB6933">
        <w:rPr>
          <w:szCs w:val="22"/>
          <w:lang w:val="uk-UA"/>
        </w:rPr>
        <w:t>Міський  практична нарада щодо організації та проведення  міських змагань зі спортивного  гірського туризму. 16.12.2020 року;</w:t>
      </w:r>
    </w:p>
    <w:p w:rsidR="00C74B40" w:rsidRPr="00CB6933" w:rsidRDefault="00C74B40" w:rsidP="00C74B40">
      <w:pPr>
        <w:pStyle w:val="login-buttonuser"/>
        <w:numPr>
          <w:ilvl w:val="0"/>
          <w:numId w:val="31"/>
        </w:numPr>
        <w:spacing w:before="0" w:beforeAutospacing="0" w:after="0" w:afterAutospacing="0"/>
        <w:jc w:val="both"/>
        <w:rPr>
          <w:bCs/>
          <w:szCs w:val="22"/>
          <w:lang w:val="uk-UA"/>
        </w:rPr>
      </w:pPr>
      <w:r w:rsidRPr="00CB6933">
        <w:rPr>
          <w:szCs w:val="22"/>
          <w:lang w:val="uk-UA"/>
        </w:rPr>
        <w:t>Школа резерву керівників «Ведення ділової документації в закладах позашкільної освіти»</w:t>
      </w:r>
      <w:r w:rsidRPr="00CB6933">
        <w:rPr>
          <w:bCs/>
          <w:szCs w:val="22"/>
          <w:lang w:val="uk-UA"/>
        </w:rPr>
        <w:t>, 20.01.2020 року.</w:t>
      </w:r>
    </w:p>
    <w:p w:rsidR="00C74B40" w:rsidRPr="00CB6933" w:rsidRDefault="00C74B40" w:rsidP="00C74B4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CB6933">
        <w:rPr>
          <w:color w:val="000000"/>
          <w:szCs w:val="22"/>
        </w:rPr>
        <w:t>Велика увага надається також такій формі методичної роботи як індивідуальні консультації, метою яких є надання практичної допомоги у вирішенні питань навчально-виховного процесу.</w:t>
      </w:r>
    </w:p>
    <w:p w:rsidR="00C74B40" w:rsidRPr="00CB6933" w:rsidRDefault="00C74B40" w:rsidP="00C74B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</w:pPr>
      <w:r w:rsidRPr="00CB6933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У 2015 році розпочав роботу персональний сайт Центру туризму, що сприяло покращенню іміджу навчального закладу, поширенню інформації про нього, розвитку співпраці з іншими навчальними закладами. У роботі з педагогічними кадрами закладу широко використовуються інформаційно-комунікаційні технології, Інтернет-ресурси. Матеріали постійно викладаються на сторінках сайту закладу та  сторінку </w:t>
      </w:r>
      <w:hyperlink r:id="rId6" w:history="1">
        <w:r w:rsidRPr="00CB6933">
          <w:rPr>
            <w:rStyle w:val="ae"/>
            <w:rFonts w:ascii="Times New Roman" w:hAnsi="Times New Roman" w:cs="Times New Roman"/>
            <w:sz w:val="24"/>
            <w:shd w:val="clear" w:color="auto" w:fill="FFFFFF"/>
            <w:lang w:val="uk-UA"/>
          </w:rPr>
          <w:t>https://www.facebook.com/profile.php?id=100005811425091</w:t>
        </w:r>
      </w:hyperlink>
      <w:r w:rsidRPr="00CB6933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 </w:t>
      </w:r>
    </w:p>
    <w:p w:rsidR="00C74B40" w:rsidRPr="00CB6933" w:rsidRDefault="00C74B40" w:rsidP="00C74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B6933">
        <w:rPr>
          <w:rFonts w:ascii="Times New Roman" w:hAnsi="Times New Roman" w:cs="Times New Roman"/>
          <w:color w:val="000000"/>
          <w:sz w:val="24"/>
          <w:lang w:val="uk-UA"/>
        </w:rPr>
        <w:t xml:space="preserve">Цікаві творчі знахідки педагогів є в будь-якому педагогічному колективі. </w:t>
      </w:r>
      <w:r w:rsidRPr="00CB6933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І на завершальному (підсумковому) етапі науково-методичного проекту, робимо висновки про якісну роботу педагогів закладу. </w:t>
      </w:r>
      <w:r w:rsidRPr="00CB6933">
        <w:rPr>
          <w:rFonts w:ascii="Times New Roman" w:hAnsi="Times New Roman" w:cs="Times New Roman"/>
          <w:color w:val="000000"/>
          <w:sz w:val="24"/>
          <w:lang w:val="uk-UA"/>
        </w:rPr>
        <w:t xml:space="preserve">З цією метою проводилася робота щодо вивчення та узагальнення педагогічного досвіду роботи керівників гуртків. </w:t>
      </w:r>
      <w:r w:rsidRPr="00CB6933">
        <w:rPr>
          <w:rFonts w:ascii="Times New Roman" w:hAnsi="Times New Roman" w:cs="Times New Roman"/>
          <w:sz w:val="24"/>
          <w:lang w:val="uk-UA"/>
        </w:rPr>
        <w:t>У 2019  році педагоги закладу брали участь у V Міжнародній науково-практичній конференції «Теоретичні і прикладні напрямки розвитку туризму та рекреації в регіонах України»  їх стаття надрукована у збірнику «Сучасний  стан та розвиток туризму в позашкільному закладі</w:t>
      </w:r>
      <w:r w:rsidRPr="00CB6933">
        <w:rPr>
          <w:rFonts w:ascii="Times New Roman" w:hAnsi="Times New Roman" w:cs="Times New Roman"/>
          <w:bCs/>
          <w:sz w:val="24"/>
          <w:lang w:val="uk-UA"/>
        </w:rPr>
        <w:t xml:space="preserve">» (2019 р.).,  були активними учасниками 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Всеукраїнського форуму позашкільників </w:t>
      </w:r>
      <w:r w:rsidRPr="00CB6933">
        <w:rPr>
          <w:rFonts w:ascii="Times New Roman" w:hAnsi="Times New Roman" w:cs="Times New Roman"/>
          <w:sz w:val="24"/>
          <w:lang w:val="uk-UA"/>
        </w:rPr>
        <w:lastRenderedPageBreak/>
        <w:t>«Формування національної - культурної ідентичності  особистості в сучасних умовах» (2019 р.) та одинадцятої міжнародної виставки «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Інноватика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в освіті», що проходила у м. Київ.</w:t>
      </w:r>
    </w:p>
    <w:p w:rsidR="00C74B40" w:rsidRPr="00CB6933" w:rsidRDefault="00C74B40" w:rsidP="00C74B40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4"/>
          <w:lang w:val="uk-UA"/>
        </w:rPr>
      </w:pPr>
      <w:r w:rsidRPr="00CB6933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 </w:t>
      </w:r>
      <w:r w:rsidRPr="00CB6933">
        <w:rPr>
          <w:rStyle w:val="a7"/>
          <w:rFonts w:ascii="Times New Roman" w:hAnsi="Times New Roman" w:cs="Times New Roman"/>
          <w:b w:val="0"/>
          <w:sz w:val="24"/>
          <w:lang w:val="uk-UA"/>
        </w:rPr>
        <w:t>Усі методичні заходи об`єднані загальним завданням - формувати педагога-професіонала, педагога-дослідника, здатного успішно розв`язувати педагогічні завдання, які стоять перед закладом в умовах сьогодення.</w:t>
      </w:r>
    </w:p>
    <w:p w:rsidR="00C74B40" w:rsidRPr="00CB6933" w:rsidRDefault="00C74B40" w:rsidP="00C7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 xml:space="preserve">У закладі створені всі умови  щодо роботи педагогів з вихованцями та самоосвіти в дистанційному режимі. На час карантину у закладі працювало 5 педагогів.  З березня по травень 2020 року педагоги закладу взяли участь: у 9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вебінарах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</w:t>
      </w:r>
      <w:r w:rsidRPr="00CB6933">
        <w:rPr>
          <w:rFonts w:ascii="Times New Roman" w:hAnsi="Times New Roman" w:cs="Times New Roman"/>
          <w:sz w:val="24"/>
          <w:lang w:val="uk-UA" w:eastAsia="uk-UA"/>
        </w:rPr>
        <w:t>(</w:t>
      </w:r>
      <w:proofErr w:type="spellStart"/>
      <w:r w:rsidRPr="00CB6933">
        <w:rPr>
          <w:rFonts w:ascii="Times New Roman" w:hAnsi="Times New Roman" w:cs="Times New Roman"/>
          <w:sz w:val="24"/>
          <w:lang w:val="uk-UA" w:eastAsia="uk-UA"/>
        </w:rPr>
        <w:t>Глядченко</w:t>
      </w:r>
      <w:proofErr w:type="spellEnd"/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 Г.В., </w:t>
      </w:r>
      <w:proofErr w:type="spellStart"/>
      <w:r w:rsidRPr="00CB6933">
        <w:rPr>
          <w:rFonts w:ascii="Times New Roman" w:hAnsi="Times New Roman" w:cs="Times New Roman"/>
          <w:sz w:val="24"/>
          <w:lang w:val="uk-UA" w:eastAsia="uk-UA"/>
        </w:rPr>
        <w:t>Юношева</w:t>
      </w:r>
      <w:proofErr w:type="spellEnd"/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 І.В., </w:t>
      </w:r>
      <w:proofErr w:type="spellStart"/>
      <w:r w:rsidRPr="00CB6933">
        <w:rPr>
          <w:rFonts w:ascii="Times New Roman" w:hAnsi="Times New Roman" w:cs="Times New Roman"/>
          <w:sz w:val="24"/>
          <w:lang w:val="uk-UA" w:eastAsia="uk-UA"/>
        </w:rPr>
        <w:t>Чернявський</w:t>
      </w:r>
      <w:proofErr w:type="spellEnd"/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 С.І., </w:t>
      </w:r>
      <w:proofErr w:type="spellStart"/>
      <w:r w:rsidRPr="00CB6933">
        <w:rPr>
          <w:rFonts w:ascii="Times New Roman" w:hAnsi="Times New Roman" w:cs="Times New Roman"/>
          <w:sz w:val="24"/>
          <w:lang w:val="uk-UA" w:eastAsia="uk-UA"/>
        </w:rPr>
        <w:t>Галіченко</w:t>
      </w:r>
      <w:proofErr w:type="spellEnd"/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 Г.Г., </w:t>
      </w:r>
      <w:proofErr w:type="spellStart"/>
      <w:r w:rsidRPr="00CB6933">
        <w:rPr>
          <w:rFonts w:ascii="Times New Roman" w:hAnsi="Times New Roman" w:cs="Times New Roman"/>
          <w:sz w:val="24"/>
          <w:lang w:val="uk-UA" w:eastAsia="uk-UA"/>
        </w:rPr>
        <w:t>Камінський</w:t>
      </w:r>
      <w:proofErr w:type="spellEnd"/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 Ю.М.)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; 2 семінарах - </w:t>
      </w:r>
      <w:r w:rsidRPr="00CB6933">
        <w:rPr>
          <w:rFonts w:ascii="Times New Roman" w:hAnsi="Times New Roman" w:cs="Times New Roman"/>
          <w:sz w:val="24"/>
          <w:lang w:val="uk-UA" w:eastAsia="uk-UA"/>
        </w:rPr>
        <w:t>«Адаптація обдарованих дітей у дослідницькій діяльності МАН», 14.05.</w:t>
      </w:r>
      <w:r w:rsidRPr="00F24C98">
        <w:rPr>
          <w:rFonts w:ascii="Times New Roman" w:hAnsi="Times New Roman" w:cs="Times New Roman"/>
          <w:sz w:val="24"/>
          <w:lang w:val="uk-UA" w:eastAsia="uk-UA"/>
        </w:rPr>
        <w:t>2020 року (</w:t>
      </w:r>
      <w:proofErr w:type="spellStart"/>
      <w:r w:rsidRPr="00F24C98">
        <w:rPr>
          <w:rFonts w:ascii="Times New Roman" w:hAnsi="Times New Roman" w:cs="Times New Roman"/>
          <w:sz w:val="24"/>
          <w:lang w:val="uk-UA" w:eastAsia="uk-UA"/>
        </w:rPr>
        <w:t>Глядченко</w:t>
      </w:r>
      <w:proofErr w:type="spellEnd"/>
      <w:r w:rsidRPr="00F24C98">
        <w:rPr>
          <w:rFonts w:ascii="Times New Roman" w:hAnsi="Times New Roman" w:cs="Times New Roman"/>
          <w:sz w:val="24"/>
          <w:lang w:val="uk-UA" w:eastAsia="uk-UA"/>
        </w:rPr>
        <w:t xml:space="preserve"> Г.В., </w:t>
      </w:r>
      <w:proofErr w:type="spellStart"/>
      <w:r w:rsidRPr="00F24C98">
        <w:rPr>
          <w:rFonts w:ascii="Times New Roman" w:hAnsi="Times New Roman" w:cs="Times New Roman"/>
          <w:sz w:val="24"/>
          <w:lang w:val="uk-UA" w:eastAsia="uk-UA"/>
        </w:rPr>
        <w:t>Юношева</w:t>
      </w:r>
      <w:proofErr w:type="spellEnd"/>
      <w:r w:rsidRPr="00F24C98">
        <w:rPr>
          <w:rFonts w:ascii="Times New Roman" w:hAnsi="Times New Roman" w:cs="Times New Roman"/>
          <w:sz w:val="24"/>
          <w:lang w:val="uk-UA" w:eastAsia="uk-UA"/>
        </w:rPr>
        <w:t xml:space="preserve"> І.В., </w:t>
      </w:r>
      <w:proofErr w:type="spellStart"/>
      <w:r w:rsidRPr="00F24C98">
        <w:rPr>
          <w:rFonts w:ascii="Times New Roman" w:hAnsi="Times New Roman" w:cs="Times New Roman"/>
          <w:sz w:val="24"/>
          <w:lang w:val="uk-UA" w:eastAsia="uk-UA"/>
        </w:rPr>
        <w:t>Чернявський</w:t>
      </w:r>
      <w:proofErr w:type="spellEnd"/>
      <w:r w:rsidRPr="00F24C98">
        <w:rPr>
          <w:rFonts w:ascii="Times New Roman" w:hAnsi="Times New Roman" w:cs="Times New Roman"/>
          <w:sz w:val="24"/>
          <w:lang w:val="uk-UA" w:eastAsia="uk-UA"/>
        </w:rPr>
        <w:t xml:space="preserve"> С.І., </w:t>
      </w:r>
      <w:proofErr w:type="spellStart"/>
      <w:r w:rsidRPr="00F24C98">
        <w:rPr>
          <w:rFonts w:ascii="Times New Roman" w:hAnsi="Times New Roman" w:cs="Times New Roman"/>
          <w:sz w:val="24"/>
          <w:lang w:val="uk-UA" w:eastAsia="uk-UA"/>
        </w:rPr>
        <w:t>Галіченко</w:t>
      </w:r>
      <w:proofErr w:type="spellEnd"/>
      <w:r w:rsidRPr="00F24C98">
        <w:rPr>
          <w:rFonts w:ascii="Times New Roman" w:hAnsi="Times New Roman" w:cs="Times New Roman"/>
          <w:sz w:val="24"/>
          <w:lang w:val="uk-UA" w:eastAsia="uk-UA"/>
        </w:rPr>
        <w:t xml:space="preserve"> Г.Г., </w:t>
      </w:r>
      <w:proofErr w:type="spellStart"/>
      <w:r w:rsidRPr="00F24C98">
        <w:rPr>
          <w:rFonts w:ascii="Times New Roman" w:hAnsi="Times New Roman" w:cs="Times New Roman"/>
          <w:sz w:val="24"/>
          <w:lang w:val="uk-UA" w:eastAsia="uk-UA"/>
        </w:rPr>
        <w:t>Камінський</w:t>
      </w:r>
      <w:proofErr w:type="spellEnd"/>
      <w:r w:rsidRPr="00F24C98">
        <w:rPr>
          <w:rFonts w:ascii="Times New Roman" w:hAnsi="Times New Roman" w:cs="Times New Roman"/>
          <w:sz w:val="24"/>
          <w:lang w:val="uk-UA" w:eastAsia="uk-UA"/>
        </w:rPr>
        <w:t xml:space="preserve"> Ю.М.) та </w:t>
      </w:r>
      <w:r w:rsidRPr="00F24C98">
        <w:rPr>
          <w:rFonts w:ascii="Times New Roman" w:hAnsi="Times New Roman" w:cs="Times New Roman"/>
          <w:sz w:val="24"/>
          <w:shd w:val="clear" w:color="auto" w:fill="FFFFFF"/>
          <w:lang w:val="uk-UA"/>
        </w:rPr>
        <w:t>постійно  діючому методологічному семінарі «Позашкільна освіта», лекція «Дистанційна робота закладів позашкільної освіти», 20.05.2020 року (</w:t>
      </w:r>
      <w:proofErr w:type="spellStart"/>
      <w:r w:rsidRPr="00F24C98">
        <w:rPr>
          <w:rFonts w:ascii="Times New Roman" w:hAnsi="Times New Roman" w:cs="Times New Roman"/>
          <w:sz w:val="24"/>
          <w:shd w:val="clear" w:color="auto" w:fill="FFFFFF"/>
          <w:lang w:val="uk-UA"/>
        </w:rPr>
        <w:t>Глядченко</w:t>
      </w:r>
      <w:proofErr w:type="spellEnd"/>
      <w:r w:rsidRPr="00F24C9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Г.В., </w:t>
      </w:r>
      <w:proofErr w:type="spellStart"/>
      <w:r w:rsidRPr="00F24C98">
        <w:rPr>
          <w:rFonts w:ascii="Times New Roman" w:hAnsi="Times New Roman" w:cs="Times New Roman"/>
          <w:sz w:val="24"/>
          <w:shd w:val="clear" w:color="auto" w:fill="FFFFFF"/>
          <w:lang w:val="uk-UA"/>
        </w:rPr>
        <w:t>Юношева</w:t>
      </w:r>
      <w:proofErr w:type="spellEnd"/>
      <w:r w:rsidRPr="00F24C9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І.В.);</w:t>
      </w:r>
      <w:r w:rsidRPr="00F24C98">
        <w:rPr>
          <w:rFonts w:ascii="Times New Roman" w:hAnsi="Times New Roman" w:cs="Times New Roman"/>
          <w:sz w:val="24"/>
          <w:lang w:val="uk-UA"/>
        </w:rPr>
        <w:t xml:space="preserve"> о</w:t>
      </w:r>
      <w:r w:rsidRPr="00F24C98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нлайн марафоні «Креативна матриця прийняття </w:t>
      </w:r>
      <w:r w:rsidRPr="00CB6933">
        <w:rPr>
          <w:rFonts w:ascii="Times New Roman" w:hAnsi="Times New Roman" w:cs="Times New Roman"/>
          <w:sz w:val="24"/>
          <w:shd w:val="clear" w:color="auto" w:fill="FFFFFF"/>
          <w:lang w:val="uk-UA"/>
        </w:rPr>
        <w:t>ефективних рішень», що проходив з 15.04 по 01.05.2020 року (</w:t>
      </w:r>
      <w:proofErr w:type="spellStart"/>
      <w:r w:rsidRPr="00CB6933">
        <w:rPr>
          <w:rFonts w:ascii="Times New Roman" w:hAnsi="Times New Roman" w:cs="Times New Roman"/>
          <w:sz w:val="24"/>
          <w:shd w:val="clear" w:color="auto" w:fill="FFFFFF"/>
          <w:lang w:val="uk-UA"/>
        </w:rPr>
        <w:t>Глядченко</w:t>
      </w:r>
      <w:proofErr w:type="spellEnd"/>
      <w:r w:rsidRPr="00CB6933">
        <w:rPr>
          <w:rFonts w:ascii="Times New Roman" w:hAnsi="Times New Roman" w:cs="Times New Roman"/>
          <w:sz w:val="24"/>
          <w:shd w:val="clear" w:color="auto" w:fill="FFFFFF"/>
          <w:lang w:val="uk-UA"/>
        </w:rPr>
        <w:t xml:space="preserve"> Г.В.);</w:t>
      </w:r>
      <w:bookmarkStart w:id="0" w:name="_Hlk38373716"/>
      <w:r w:rsidRPr="00CB6933">
        <w:rPr>
          <w:rFonts w:ascii="Times New Roman" w:hAnsi="Times New Roman" w:cs="Times New Roman"/>
          <w:sz w:val="24"/>
          <w:lang w:val="uk-UA"/>
        </w:rPr>
        <w:t xml:space="preserve"> XІІ Всеукраїнській науково-практичній онлайн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конференці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«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Проєктування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розвитку та психолого-педаго</w:t>
      </w:r>
      <w:bookmarkStart w:id="1" w:name="_GoBack"/>
      <w:bookmarkEnd w:id="1"/>
      <w:r w:rsidRPr="00CB6933">
        <w:rPr>
          <w:rFonts w:ascii="Times New Roman" w:hAnsi="Times New Roman" w:cs="Times New Roman"/>
          <w:sz w:val="24"/>
          <w:lang w:val="uk-UA"/>
        </w:rPr>
        <w:t>гічного супроводу обдарованої особистості»</w:t>
      </w:r>
      <w:bookmarkEnd w:id="0"/>
      <w:r w:rsidRPr="00CB6933">
        <w:rPr>
          <w:rFonts w:ascii="Times New Roman" w:hAnsi="Times New Roman" w:cs="Times New Roman"/>
          <w:sz w:val="24"/>
          <w:lang w:val="uk-UA"/>
        </w:rPr>
        <w:t>, 20.05.2020 року (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Юношева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 xml:space="preserve"> І.В.); </w:t>
      </w:r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>у Міжнародній науково-практичній конференції студентів, аспірантів і молодих науковців «Регіон–2020: суспільно-географічні аспекти», 02-03.04.2020 року м. Харків (</w:t>
      </w:r>
      <w:proofErr w:type="spellStart"/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>Глядченко</w:t>
      </w:r>
      <w:proofErr w:type="spellEnd"/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 xml:space="preserve"> Г.В., </w:t>
      </w:r>
      <w:proofErr w:type="spellStart"/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>Юношева</w:t>
      </w:r>
      <w:proofErr w:type="spellEnd"/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 xml:space="preserve"> І.В., </w:t>
      </w:r>
      <w:proofErr w:type="spellStart"/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>Чернявський</w:t>
      </w:r>
      <w:proofErr w:type="spellEnd"/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 xml:space="preserve"> С.І.), результатом роботи стала стаття </w:t>
      </w:r>
      <w:r w:rsidRPr="00CB6933">
        <w:rPr>
          <w:rFonts w:ascii="Times New Roman" w:hAnsi="Times New Roman" w:cs="Times New Roman"/>
          <w:bCs/>
          <w:sz w:val="24"/>
          <w:lang w:val="uk-UA"/>
        </w:rPr>
        <w:t>«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Рекреаційно-туристський потенціал свого краю», яка увійшла до збірника матеріалів міжнародної науково-практичної конференції </w:t>
      </w:r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>«Регіон–2020: суспільно-географічні аспекти».</w:t>
      </w:r>
    </w:p>
    <w:p w:rsidR="00C74B40" w:rsidRPr="00CB6933" w:rsidRDefault="00C74B40" w:rsidP="00C7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 xml:space="preserve">Керівниками гуртків було розроблено 13 онлайн занять для гуртків пішохідного, спортивного та велосипедного туризму, 1 </w:t>
      </w:r>
      <w:proofErr w:type="spellStart"/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>відеоекскурсія</w:t>
      </w:r>
      <w:proofErr w:type="spellEnd"/>
      <w:r w:rsidRPr="00CB6933">
        <w:rPr>
          <w:rFonts w:ascii="Times New Roman" w:hAnsi="Times New Roman" w:cs="Times New Roman"/>
          <w:bCs/>
          <w:sz w:val="24"/>
          <w:shd w:val="clear" w:color="auto" w:fill="FFFFFF"/>
          <w:lang w:val="uk-UA"/>
        </w:rPr>
        <w:t>, проведено онлайн бесіди по дотриманню правил безпеки влітку  та проведено онлайн останній дзвоник.</w:t>
      </w:r>
    </w:p>
    <w:p w:rsidR="00647B2A" w:rsidRPr="00CB6933" w:rsidRDefault="00647B2A" w:rsidP="00D10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CB6933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uk-UA"/>
        </w:rPr>
        <w:t xml:space="preserve">У результаті проведених заходів розроблені рекомендації, спрямовані  на самоосвіту, створення можливостей для особистісного та професійного зростання педагогічних працівників у процесі роботи над методичною  проблемою </w:t>
      </w:r>
      <w:r w:rsidRPr="00CB6933">
        <w:rPr>
          <w:rFonts w:ascii="Times New Roman" w:hAnsi="Times New Roman" w:cs="Times New Roman"/>
          <w:sz w:val="24"/>
          <w:lang w:val="uk-UA"/>
        </w:rPr>
        <w:t>КПНЗ «ЦТКЕУМ Інгулецького району» КМР</w:t>
      </w:r>
      <w:r w:rsidRPr="00CB6933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uk-UA"/>
        </w:rPr>
        <w:t xml:space="preserve"> та над  педагогічними темами кожного педагога. </w:t>
      </w:r>
    </w:p>
    <w:p w:rsidR="0063538B" w:rsidRPr="00CB6933" w:rsidRDefault="00647B2A" w:rsidP="00CB69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CB6933">
        <w:rPr>
          <w:rFonts w:ascii="Times New Roman" w:hAnsi="Times New Roman" w:cs="Times New Roman"/>
          <w:color w:val="000000"/>
          <w:sz w:val="24"/>
          <w:bdr w:val="none" w:sz="0" w:space="0" w:color="auto" w:frame="1"/>
          <w:lang w:val="uk-UA"/>
        </w:rPr>
        <w:t>У  центрі туризму постійно поповнюється банк даних методичних  матеріалів, спрямованих на розвиток цінностей, навичок, вмінь дітей та педагогів, що допоможуть у подальшому житті.</w:t>
      </w:r>
    </w:p>
    <w:p w:rsidR="0063538B" w:rsidRPr="00CB6933" w:rsidRDefault="00A50F31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Активною участю у районних, міських, обласних конкурсах та спортивних змаганнях були відзначені</w:t>
      </w:r>
      <w:r w:rsidR="00925D73" w:rsidRPr="00CB6933">
        <w:rPr>
          <w:rFonts w:ascii="Times New Roman" w:hAnsi="Times New Roman" w:cs="Times New Roman"/>
          <w:sz w:val="24"/>
          <w:lang w:val="uk-UA"/>
        </w:rPr>
        <w:t xml:space="preserve"> педагогічні працівники Центру</w:t>
      </w:r>
      <w:r w:rsidR="00925D73" w:rsidRPr="00CB6933">
        <w:rPr>
          <w:rFonts w:ascii="Times New Roman" w:hAnsi="Times New Roman" w:cs="Times New Roman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5631"/>
        <w:gridCol w:w="2070"/>
        <w:gridCol w:w="993"/>
        <w:gridCol w:w="775"/>
        <w:gridCol w:w="244"/>
        <w:gridCol w:w="243"/>
        <w:gridCol w:w="243"/>
      </w:tblGrid>
      <w:tr w:rsidR="00CB6933" w:rsidRPr="00CB6933" w:rsidTr="00CB6933">
        <w:trPr>
          <w:trHeight w:val="285"/>
        </w:trPr>
        <w:tc>
          <w:tcPr>
            <w:tcW w:w="0" w:type="auto"/>
            <w:vMerge w:val="restart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Рівень та назва заходу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ЗПО</w:t>
            </w:r>
          </w:p>
        </w:tc>
      </w:tr>
      <w:tr w:rsidR="00CB6933" w:rsidRPr="00CB6933" w:rsidTr="00CB6933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Назва закладу,</w:t>
            </w:r>
          </w:p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кількість учасників</w:t>
            </w:r>
          </w:p>
        </w:tc>
        <w:tc>
          <w:tcPr>
            <w:tcW w:w="0" w:type="auto"/>
            <w:gridSpan w:val="5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Кількість переможців</w:t>
            </w:r>
          </w:p>
        </w:tc>
      </w:tr>
      <w:tr w:rsidR="00CB6933" w:rsidRPr="00CB6933" w:rsidTr="00CB6933">
        <w:trPr>
          <w:trHeight w:val="348"/>
        </w:trPr>
        <w:tc>
          <w:tcPr>
            <w:tcW w:w="0" w:type="auto"/>
            <w:vMerge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6933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0" w:type="auto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6933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6933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</w:tr>
      <w:tr w:rsidR="00CB6933" w:rsidRPr="00CB6933" w:rsidTr="00CB6933">
        <w:tc>
          <w:tcPr>
            <w:tcW w:w="0" w:type="auto"/>
            <w:gridSpan w:val="8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Міський рівень</w:t>
            </w:r>
          </w:p>
        </w:tc>
      </w:tr>
      <w:tr w:rsidR="00CB6933" w:rsidRPr="00CB6933" w:rsidTr="00CB6933">
        <w:tc>
          <w:tcPr>
            <w:tcW w:w="0" w:type="auto"/>
            <w:vAlign w:val="center"/>
            <w:hideMark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Міська військово-патріотична гра «Пластуни»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(12)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 xml:space="preserve">Міська </w:t>
            </w:r>
            <w:proofErr w:type="spellStart"/>
            <w:r w:rsidRPr="00CB6933">
              <w:rPr>
                <w:rFonts w:ascii="Times New Roman" w:hAnsi="Times New Roman" w:cs="Times New Roman"/>
                <w:lang w:val="uk-UA"/>
              </w:rPr>
              <w:t>туристсько</w:t>
            </w:r>
            <w:proofErr w:type="spellEnd"/>
            <w:r w:rsidRPr="00CB6933">
              <w:rPr>
                <w:rFonts w:ascii="Times New Roman" w:hAnsi="Times New Roman" w:cs="Times New Roman"/>
                <w:lang w:val="uk-UA"/>
              </w:rPr>
              <w:t>-краєзнавча акція «Літо. вивчаємо рідний край»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(11)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Міські змагання зі спортивного орієнтування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(42)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 xml:space="preserve">ІІІ міська патріотична гра «Козацький </w:t>
            </w:r>
            <w:proofErr w:type="spellStart"/>
            <w:r w:rsidRPr="00CB6933">
              <w:rPr>
                <w:rFonts w:ascii="Times New Roman" w:hAnsi="Times New Roman" w:cs="Times New Roman"/>
                <w:lang w:val="uk-UA"/>
              </w:rPr>
              <w:t>квест</w:t>
            </w:r>
            <w:proofErr w:type="spellEnd"/>
            <w:r w:rsidRPr="00CB693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(6)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Міський (заочний) етап Всеукраїнської експедиції учнівської та студентської молоді «Моя Батьківщина Україна»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(8)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 xml:space="preserve">Міський етап обласного </w:t>
            </w:r>
            <w:proofErr w:type="spellStart"/>
            <w:r w:rsidRPr="00CB6933">
              <w:rPr>
                <w:rFonts w:ascii="Times New Roman" w:hAnsi="Times New Roman" w:cs="Times New Roman"/>
                <w:lang w:val="uk-UA"/>
              </w:rPr>
              <w:t>туристсько</w:t>
            </w:r>
            <w:proofErr w:type="spellEnd"/>
            <w:r w:rsidRPr="00CB6933">
              <w:rPr>
                <w:rFonts w:ascii="Times New Roman" w:hAnsi="Times New Roman" w:cs="Times New Roman"/>
                <w:lang w:val="uk-UA"/>
              </w:rPr>
              <w:t xml:space="preserve">-краєзнавчого конкурсу «Палітра </w:t>
            </w:r>
            <w:proofErr w:type="spellStart"/>
            <w:r w:rsidRPr="00CB6933">
              <w:rPr>
                <w:rFonts w:ascii="Times New Roman" w:hAnsi="Times New Roman" w:cs="Times New Roman"/>
                <w:lang w:val="uk-UA"/>
              </w:rPr>
              <w:t>Січеславщини</w:t>
            </w:r>
            <w:proofErr w:type="spellEnd"/>
            <w:r w:rsidRPr="00CB6933">
              <w:rPr>
                <w:rFonts w:ascii="Times New Roman" w:hAnsi="Times New Roman" w:cs="Times New Roman"/>
                <w:lang w:val="uk-UA"/>
              </w:rPr>
              <w:t xml:space="preserve"> - 2019»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(3)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 xml:space="preserve">Міський заочний етап </w:t>
            </w:r>
            <w:r w:rsidRPr="00CB6933">
              <w:rPr>
                <w:rFonts w:ascii="Times New Roman" w:hAnsi="Times New Roman" w:cs="Times New Roman"/>
                <w:bCs/>
                <w:lang w:val="uk-UA"/>
              </w:rPr>
              <w:t xml:space="preserve">Всеукраїнських змагань зі спортивних туристських походів серед учнівської та </w:t>
            </w:r>
            <w:r w:rsidRPr="00CB6933">
              <w:rPr>
                <w:rFonts w:ascii="Times New Roman" w:hAnsi="Times New Roman" w:cs="Times New Roman"/>
                <w:bCs/>
                <w:lang w:val="uk-UA"/>
              </w:rPr>
              <w:lastRenderedPageBreak/>
              <w:t>студентської молоді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lastRenderedPageBreak/>
              <w:t xml:space="preserve">КПНЗ «ЦТКЕУМ Інгулецького </w:t>
            </w:r>
            <w:r w:rsidRPr="00CB6933">
              <w:rPr>
                <w:rFonts w:ascii="Times New Roman" w:hAnsi="Times New Roman" w:cs="Times New Roman"/>
                <w:lang w:val="uk-UA"/>
              </w:rPr>
              <w:lastRenderedPageBreak/>
              <w:t>району» КМР  (26)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 xml:space="preserve">Міська </w:t>
            </w:r>
            <w:proofErr w:type="spellStart"/>
            <w:r w:rsidRPr="00CB6933">
              <w:rPr>
                <w:rFonts w:ascii="Times New Roman" w:hAnsi="Times New Roman" w:cs="Times New Roman"/>
                <w:lang w:val="uk-UA"/>
              </w:rPr>
              <w:t>туристсько</w:t>
            </w:r>
            <w:proofErr w:type="spellEnd"/>
            <w:r w:rsidRPr="00CB6933">
              <w:rPr>
                <w:rFonts w:ascii="Times New Roman" w:hAnsi="Times New Roman" w:cs="Times New Roman"/>
                <w:lang w:val="uk-UA"/>
              </w:rPr>
              <w:t>-спортивна акція «Туристична осінь»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(2)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bCs/>
                <w:lang w:val="uk-UA"/>
              </w:rPr>
              <w:t xml:space="preserve">Міський заочний етап Всеукраїнського конкурсу на кращу </w:t>
            </w:r>
            <w:proofErr w:type="spellStart"/>
            <w:r w:rsidRPr="00CB6933">
              <w:rPr>
                <w:rFonts w:ascii="Times New Roman" w:hAnsi="Times New Roman" w:cs="Times New Roman"/>
                <w:bCs/>
                <w:lang w:val="uk-UA"/>
              </w:rPr>
              <w:t>туристсько</w:t>
            </w:r>
            <w:proofErr w:type="spellEnd"/>
            <w:r w:rsidRPr="00CB6933">
              <w:rPr>
                <w:rFonts w:ascii="Times New Roman" w:hAnsi="Times New Roman" w:cs="Times New Roman"/>
                <w:bCs/>
                <w:lang w:val="uk-UA"/>
              </w:rPr>
              <w:t>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(26)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6933">
              <w:rPr>
                <w:rFonts w:ascii="Times New Roman" w:hAnsi="Times New Roman" w:cs="Times New Roman"/>
              </w:rPr>
              <w:t>Міськ</w:t>
            </w:r>
            <w:proofErr w:type="spellEnd"/>
            <w:r w:rsidRPr="00CB6933">
              <w:rPr>
                <w:rFonts w:ascii="Times New Roman" w:hAnsi="Times New Roman" w:cs="Times New Roman"/>
                <w:lang w:val="uk-UA"/>
              </w:rPr>
              <w:t xml:space="preserve">е </w:t>
            </w:r>
            <w:r w:rsidRPr="00CB6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</w:rPr>
              <w:t>новорічн</w:t>
            </w:r>
            <w:proofErr w:type="spellEnd"/>
            <w:r w:rsidRPr="00CB6933">
              <w:rPr>
                <w:rFonts w:ascii="Times New Roman" w:hAnsi="Times New Roman" w:cs="Times New Roman"/>
                <w:lang w:val="uk-UA"/>
              </w:rPr>
              <w:t>е</w:t>
            </w:r>
            <w:r w:rsidRPr="00CB6933">
              <w:rPr>
                <w:rFonts w:ascii="Times New Roman" w:hAnsi="Times New Roman" w:cs="Times New Roman"/>
              </w:rPr>
              <w:t xml:space="preserve"> свят</w:t>
            </w:r>
            <w:r w:rsidRPr="00CB6933">
              <w:rPr>
                <w:rFonts w:ascii="Times New Roman" w:hAnsi="Times New Roman" w:cs="Times New Roman"/>
                <w:lang w:val="uk-UA"/>
              </w:rPr>
              <w:t>о</w:t>
            </w:r>
            <w:r w:rsidRPr="00CB693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B6933">
              <w:rPr>
                <w:rFonts w:ascii="Times New Roman" w:hAnsi="Times New Roman" w:cs="Times New Roman"/>
              </w:rPr>
              <w:t>туристів-краєзнавців</w:t>
            </w:r>
            <w:proofErr w:type="spellEnd"/>
            <w:r w:rsidRPr="00CB6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CB69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B6933">
              <w:rPr>
                <w:rFonts w:ascii="Times New Roman" w:hAnsi="Times New Roman" w:cs="Times New Roman"/>
              </w:rPr>
              <w:t>Новорічний</w:t>
            </w:r>
            <w:proofErr w:type="spellEnd"/>
            <w:r w:rsidRPr="00CB6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</w:rPr>
              <w:t>сторітелінг</w:t>
            </w:r>
            <w:proofErr w:type="spellEnd"/>
            <w:r w:rsidRPr="00CB6933">
              <w:rPr>
                <w:rFonts w:ascii="Times New Roman" w:hAnsi="Times New Roman" w:cs="Times New Roman"/>
              </w:rPr>
              <w:t xml:space="preserve"> «Бос-Мороз»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(6)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Міські змагання в закритих приміщеннях старша вікова група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(8)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B6933" w:rsidRPr="00CB6933" w:rsidTr="00CB6933">
        <w:trPr>
          <w:trHeight w:val="276"/>
        </w:trPr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Міські змагання в закритих приміщеннях  молодша вікова група</w:t>
            </w: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(12)</w:t>
            </w: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rPr>
          <w:trHeight w:val="276"/>
        </w:trPr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rPr>
          <w:trHeight w:val="552"/>
        </w:trPr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 xml:space="preserve">Міський захід за підсумками </w:t>
            </w:r>
            <w:proofErr w:type="spellStart"/>
            <w:r w:rsidRPr="00CB6933">
              <w:rPr>
                <w:rFonts w:ascii="Times New Roman" w:hAnsi="Times New Roman" w:cs="Times New Roman"/>
                <w:lang w:val="uk-UA"/>
              </w:rPr>
              <w:t>туристсько</w:t>
            </w:r>
            <w:proofErr w:type="spellEnd"/>
            <w:r w:rsidRPr="00CB6933">
              <w:rPr>
                <w:rFonts w:ascii="Times New Roman" w:hAnsi="Times New Roman" w:cs="Times New Roman"/>
                <w:lang w:val="uk-UA"/>
              </w:rPr>
              <w:t>-краєзнавчої акції «Серпантин зимових подорожей»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(2)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rPr>
          <w:trHeight w:val="276"/>
        </w:trPr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Міський конкурс </w:t>
            </w:r>
            <w:r w:rsidRPr="00CB6933">
              <w:rPr>
                <w:rFonts w:ascii="Times New Roman" w:hAnsi="Times New Roman" w:cs="Times New Roman"/>
                <w:lang w:val="uk-UA"/>
              </w:rPr>
              <w:t xml:space="preserve">«Місто довжиною в життя» </w:t>
            </w:r>
            <w:r w:rsidRPr="00CB6933">
              <w:rPr>
                <w:rFonts w:ascii="Times New Roman" w:eastAsia="Calibri" w:hAnsi="Times New Roman" w:cs="Times New Roman"/>
                <w:lang w:val="uk-UA"/>
              </w:rPr>
              <w:t xml:space="preserve">серед педагогів </w:t>
            </w:r>
            <w:proofErr w:type="spellStart"/>
            <w:r w:rsidRPr="00CB6933">
              <w:rPr>
                <w:rFonts w:ascii="Times New Roman" w:eastAsia="Calibri" w:hAnsi="Times New Roman" w:cs="Times New Roman"/>
                <w:lang w:val="uk-UA"/>
              </w:rPr>
              <w:t>туристсько</w:t>
            </w:r>
            <w:proofErr w:type="spellEnd"/>
            <w:r w:rsidRPr="00CB6933">
              <w:rPr>
                <w:rFonts w:ascii="Times New Roman" w:eastAsia="Calibri" w:hAnsi="Times New Roman" w:cs="Times New Roman"/>
                <w:lang w:val="uk-UA"/>
              </w:rPr>
              <w:t xml:space="preserve">-краєзнавчого напряму </w:t>
            </w:r>
            <w:r w:rsidRPr="00CB6933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закладів </w:t>
            </w:r>
            <w:r w:rsidRPr="00CB6933">
              <w:rPr>
                <w:rFonts w:ascii="Times New Roman" w:eastAsia="Calibri" w:hAnsi="Times New Roman" w:cs="Times New Roman"/>
                <w:lang w:val="uk-UA"/>
              </w:rPr>
              <w:t xml:space="preserve">загальної середньої та позашкільної освіти </w:t>
            </w:r>
            <w:r w:rsidRPr="00CB6933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міста</w:t>
            </w:r>
            <w:r w:rsidRPr="00CB69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B6933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 рамках </w:t>
            </w:r>
            <w:r w:rsidRPr="00CB6933">
              <w:rPr>
                <w:rFonts w:ascii="Times New Roman" w:hAnsi="Times New Roman" w:cs="Times New Roman"/>
                <w:lang w:val="uk-UA"/>
              </w:rPr>
              <w:t>міського фестивалю патріотичних заходів «Об’єднані любов’ю до України»</w:t>
            </w: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(5)</w:t>
            </w: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rPr>
          <w:trHeight w:val="276"/>
        </w:trPr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numPr>
                <w:ilvl w:val="0"/>
                <w:numId w:val="32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gridSpan w:val="3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B6933" w:rsidRPr="00CB6933" w:rsidTr="00CB6933">
        <w:trPr>
          <w:gridAfter w:val="1"/>
        </w:trPr>
        <w:tc>
          <w:tcPr>
            <w:tcW w:w="0" w:type="auto"/>
            <w:gridSpan w:val="7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Обласний рівень</w:t>
            </w:r>
          </w:p>
        </w:tc>
      </w:tr>
      <w:tr w:rsidR="00CB6933" w:rsidRPr="00CB6933" w:rsidTr="00CB6933">
        <w:trPr>
          <w:trHeight w:val="276"/>
        </w:trPr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Обласний (заочний) етап Всеукраїнської експедиції учнівської та студентської молоді «Моя Батьківщина Україна»</w:t>
            </w: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(8)</w:t>
            </w:r>
          </w:p>
        </w:tc>
        <w:tc>
          <w:tcPr>
            <w:tcW w:w="0" w:type="auto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B6933" w:rsidRPr="00CB6933" w:rsidTr="00CB6933">
        <w:trPr>
          <w:trHeight w:val="276"/>
        </w:trPr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 xml:space="preserve">Обласний заочний етап </w:t>
            </w:r>
            <w:r w:rsidRPr="00CB6933">
              <w:rPr>
                <w:rFonts w:ascii="Times New Roman" w:hAnsi="Times New Roman" w:cs="Times New Roman"/>
                <w:bCs/>
                <w:lang w:val="uk-UA"/>
              </w:rPr>
              <w:t>Всеукраїнських змагань зі спортивних туристських походів серед учнівської та студентської молоді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(26)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bCs/>
                <w:lang w:val="uk-UA"/>
              </w:rPr>
              <w:t xml:space="preserve">Обласний  заочний етап Всеукраїнського конкурсу на кращу </w:t>
            </w:r>
            <w:proofErr w:type="spellStart"/>
            <w:r w:rsidRPr="00CB6933">
              <w:rPr>
                <w:rFonts w:ascii="Times New Roman" w:hAnsi="Times New Roman" w:cs="Times New Roman"/>
                <w:bCs/>
                <w:lang w:val="uk-UA"/>
              </w:rPr>
              <w:t>туристсько</w:t>
            </w:r>
            <w:proofErr w:type="spellEnd"/>
            <w:r w:rsidRPr="00CB6933">
              <w:rPr>
                <w:rFonts w:ascii="Times New Roman" w:hAnsi="Times New Roman" w:cs="Times New Roman"/>
                <w:bCs/>
                <w:lang w:val="uk-UA"/>
              </w:rPr>
              <w:t>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(26)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Відкритий чемпіонат Дніпропетровської області з гірського спортивного туризму (у закритих приміщеннях) – молодша вікова група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(5)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Відкритому чемпіонаті Дніпропетровської області з гірського спортивного туризму (у закритих приміщеннях)</w:t>
            </w:r>
          </w:p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дистанціях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ІІІ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класу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складності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</w:t>
            </w:r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дистанціях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IV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класу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складності</w:t>
            </w:r>
            <w:proofErr w:type="spellEnd"/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(5)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Відеочелендж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до Дня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народження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Ліни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Костенко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(1)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лауреат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Обласний конкурс 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фотовистав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ка</w:t>
            </w:r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«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Пам'ятники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видатним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українцям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країнах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</w:rPr>
              <w:t>Європейського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</w:rPr>
              <w:t xml:space="preserve"> Союзу</w:t>
            </w:r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»</w:t>
            </w:r>
            <w:r w:rsidRPr="00CB693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(6)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Обласний конкурс «Кращий знавець знаків спортивних карт»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(6)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3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Обласний </w:t>
            </w:r>
            <w:proofErr w:type="spellStart"/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челендж</w:t>
            </w:r>
            <w:proofErr w:type="spellEnd"/>
            <w:r w:rsidRPr="00CB693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до міжнародного дня захисту дітей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(1)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B6933" w:rsidRPr="00CB6933" w:rsidTr="00CB6933">
        <w:tc>
          <w:tcPr>
            <w:tcW w:w="0" w:type="auto"/>
            <w:gridSpan w:val="8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Всеукраїнський рівень</w:t>
            </w: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4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Змагання зі спортивного гірського туризму «Кубок Хортиці – 2019», 03-06.10.2019 року м. Запоріжжя, о. Хортиця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(4)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4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Кубок України  зі спортивного гірського туризму «Кубок Хортиці – 2019», 03-06.10.2019 року м. Запоріжжя, о. Хортиця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(4)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4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Відкритий чемпіонат Харківської області з гірського спортивного туризму (у закритих приміщеннях)12-15.12.2019  м. Харків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(4)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4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Кубок України серед студентів з гірського спортивного туризму на штучному рельєфі 13-15.12.2019 м. Харків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(4)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4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bCs/>
                <w:lang w:val="uk-UA"/>
              </w:rPr>
              <w:t>Всеукраїнські змагання зі спортивних туристських походів серед учнівської та студентської молоді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(9)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4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bCs/>
                <w:lang w:val="uk-UA"/>
              </w:rPr>
              <w:t xml:space="preserve">Всеукраїнський конкурс на кращу </w:t>
            </w:r>
            <w:proofErr w:type="spellStart"/>
            <w:r w:rsidRPr="00CB6933">
              <w:rPr>
                <w:rFonts w:ascii="Times New Roman" w:hAnsi="Times New Roman" w:cs="Times New Roman"/>
                <w:bCs/>
                <w:lang w:val="uk-UA"/>
              </w:rPr>
              <w:t>туристсько</w:t>
            </w:r>
            <w:proofErr w:type="spellEnd"/>
            <w:r w:rsidRPr="00CB6933">
              <w:rPr>
                <w:rFonts w:ascii="Times New Roman" w:hAnsi="Times New Roman" w:cs="Times New Roman"/>
                <w:bCs/>
                <w:lang w:val="uk-UA"/>
              </w:rPr>
              <w:t>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(9)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numPr>
                <w:ilvl w:val="0"/>
                <w:numId w:val="34"/>
              </w:num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CB6933">
              <w:rPr>
                <w:rFonts w:ascii="Times New Roman" w:hAnsi="Times New Roman" w:cs="Times New Roman"/>
                <w:bCs/>
                <w:iCs/>
              </w:rPr>
              <w:t>Всеукраїнський</w:t>
            </w:r>
            <w:proofErr w:type="spellEnd"/>
            <w:r w:rsidRPr="00CB69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hyperlink r:id="rId7" w:history="1"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Проект "</w:t>
              </w:r>
              <w:proofErr w:type="spellStart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Позашкілля</w:t>
              </w:r>
              <w:proofErr w:type="spellEnd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заради</w:t>
              </w:r>
              <w:proofErr w:type="spellEnd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майбутнього</w:t>
              </w:r>
              <w:proofErr w:type="spellEnd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" до Дня </w:t>
              </w:r>
              <w:proofErr w:type="spellStart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захисту</w:t>
              </w:r>
              <w:proofErr w:type="spellEnd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B6933">
                <w:rPr>
                  <w:rStyle w:val="a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дітей</w:t>
              </w:r>
              <w:proofErr w:type="spellEnd"/>
            </w:hyperlink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КПНЗ «ЦТКЕУМ Інгулецького району» КМР  (10)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B6933" w:rsidRPr="00CB6933" w:rsidTr="00CB6933">
        <w:tc>
          <w:tcPr>
            <w:tcW w:w="0" w:type="auto"/>
            <w:vAlign w:val="center"/>
          </w:tcPr>
          <w:p w:rsidR="00CB6933" w:rsidRPr="00CB6933" w:rsidRDefault="00CB6933" w:rsidP="00CB6933">
            <w:pPr>
              <w:ind w:left="46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0" w:type="auto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CB6933" w:rsidRPr="00CB6933" w:rsidRDefault="00CB6933" w:rsidP="00CB6933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6933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</w:tbl>
    <w:p w:rsidR="00367D50" w:rsidRPr="00CB6933" w:rsidRDefault="00367D50" w:rsidP="00D1098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50F31" w:rsidRPr="00CB6933" w:rsidRDefault="00A50F31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 xml:space="preserve">Спрямованість на формування дитячого колективу, створення в закладі атмосфери, що сприяє виявленню, розвитку, повному розкриттю здібностей кожної дитини покликана робота </w:t>
      </w:r>
      <w:r w:rsidR="0021052A" w:rsidRPr="00CB6933">
        <w:rPr>
          <w:rFonts w:ascii="Times New Roman" w:hAnsi="Times New Roman" w:cs="Times New Roman"/>
          <w:sz w:val="24"/>
          <w:lang w:val="uk-UA"/>
        </w:rPr>
        <w:t xml:space="preserve"> педагогічного колективу 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Центру. Саме тому значна увага у цьому навчальному році була зосереджена на створенні сприятливого психологічного мікроклімату, виховного середовища, що є комфортним для кожного вихованця. </w:t>
      </w:r>
      <w:r w:rsidR="0021052A" w:rsidRPr="00CB6933">
        <w:rPr>
          <w:rFonts w:ascii="Times New Roman" w:hAnsi="Times New Roman" w:cs="Times New Roman"/>
          <w:sz w:val="24"/>
          <w:lang w:val="uk-UA"/>
        </w:rPr>
        <w:t xml:space="preserve"> Керівниками гуртків </w:t>
      </w:r>
      <w:r w:rsidRPr="00CB6933">
        <w:rPr>
          <w:rFonts w:ascii="Times New Roman" w:hAnsi="Times New Roman" w:cs="Times New Roman"/>
          <w:sz w:val="24"/>
          <w:lang w:val="uk-UA"/>
        </w:rPr>
        <w:t>були проведені різноманітн</w:t>
      </w:r>
      <w:r w:rsidR="0021052A" w:rsidRPr="00CB6933">
        <w:rPr>
          <w:rFonts w:ascii="Times New Roman" w:hAnsi="Times New Roman" w:cs="Times New Roman"/>
          <w:sz w:val="24"/>
          <w:lang w:val="uk-UA"/>
        </w:rPr>
        <w:t xml:space="preserve">і форми роботи з учнівським та  батьківським </w:t>
      </w:r>
      <w:r w:rsidRPr="00CB6933">
        <w:rPr>
          <w:rFonts w:ascii="Times New Roman" w:hAnsi="Times New Roman" w:cs="Times New Roman"/>
          <w:sz w:val="24"/>
          <w:lang w:val="uk-UA"/>
        </w:rPr>
        <w:t>колективами:</w:t>
      </w:r>
    </w:p>
    <w:p w:rsidR="00A50F31" w:rsidRPr="00CB6933" w:rsidRDefault="00A50F31" w:rsidP="00D1098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- д</w:t>
      </w:r>
      <w:r w:rsidR="0021052A" w:rsidRPr="00CB6933">
        <w:rPr>
          <w:rFonts w:ascii="Times New Roman" w:hAnsi="Times New Roman" w:cs="Times New Roman"/>
          <w:sz w:val="24"/>
          <w:lang w:val="uk-UA"/>
        </w:rPr>
        <w:t>ілові ігри</w:t>
      </w:r>
      <w:r w:rsidRPr="00CB6933">
        <w:rPr>
          <w:rFonts w:ascii="Times New Roman" w:hAnsi="Times New Roman" w:cs="Times New Roman"/>
          <w:sz w:val="24"/>
          <w:lang w:val="uk-UA"/>
        </w:rPr>
        <w:t>;</w:t>
      </w:r>
    </w:p>
    <w:p w:rsidR="00A50F31" w:rsidRPr="00CB6933" w:rsidRDefault="00A50F31" w:rsidP="00D1098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- індивідуальні та групові консультації;</w:t>
      </w:r>
    </w:p>
    <w:p w:rsidR="00A50F31" w:rsidRPr="00CB6933" w:rsidRDefault="00A50F31" w:rsidP="00D1098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- індивідуальні, групові розвивальні роботи;</w:t>
      </w:r>
    </w:p>
    <w:p w:rsidR="00A50F31" w:rsidRPr="00CB6933" w:rsidRDefault="00A50F31" w:rsidP="00D1098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>- публічні виступи.</w:t>
      </w:r>
    </w:p>
    <w:p w:rsidR="00BB441B" w:rsidRPr="00CB6933" w:rsidRDefault="00A50F31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6933">
        <w:rPr>
          <w:rFonts w:ascii="Times New Roman" w:hAnsi="Times New Roman" w:cs="Times New Roman"/>
          <w:sz w:val="24"/>
          <w:lang w:val="uk-UA"/>
        </w:rPr>
        <w:t xml:space="preserve">Розкриття творчо-обдарованих дітей, їх всебічна підтримка та розвиток — основна складова роботи керівника гуртка, так і гуртка </w:t>
      </w:r>
      <w:proofErr w:type="spellStart"/>
      <w:r w:rsidRPr="00CB6933">
        <w:rPr>
          <w:rFonts w:ascii="Times New Roman" w:hAnsi="Times New Roman" w:cs="Times New Roman"/>
          <w:sz w:val="24"/>
          <w:lang w:val="uk-UA"/>
        </w:rPr>
        <w:t>вцілому</w:t>
      </w:r>
      <w:proofErr w:type="spellEnd"/>
      <w:r w:rsidRPr="00CB6933">
        <w:rPr>
          <w:rFonts w:ascii="Times New Roman" w:hAnsi="Times New Roman" w:cs="Times New Roman"/>
          <w:sz w:val="24"/>
          <w:lang w:val="uk-UA"/>
        </w:rPr>
        <w:t>. Результативність участі вихова</w:t>
      </w:r>
      <w:r w:rsidR="0021052A" w:rsidRPr="00CB6933">
        <w:rPr>
          <w:rFonts w:ascii="Times New Roman" w:hAnsi="Times New Roman" w:cs="Times New Roman"/>
          <w:sz w:val="24"/>
          <w:lang w:val="uk-UA"/>
        </w:rPr>
        <w:t xml:space="preserve">нців в різноманітних конкурсах та </w:t>
      </w:r>
      <w:r w:rsidRPr="00CB6933">
        <w:rPr>
          <w:rFonts w:ascii="Times New Roman" w:hAnsi="Times New Roman" w:cs="Times New Roman"/>
          <w:sz w:val="24"/>
          <w:lang w:val="uk-UA"/>
        </w:rPr>
        <w:t>змаганнях є якісним показником роботи  гуртків. Найвищих результатів у роботі за навчальний рік досяг</w:t>
      </w:r>
      <w:r w:rsidR="00CB6933" w:rsidRPr="00CB6933">
        <w:rPr>
          <w:rFonts w:ascii="Times New Roman" w:hAnsi="Times New Roman" w:cs="Times New Roman"/>
          <w:sz w:val="24"/>
          <w:lang w:val="uk-UA"/>
        </w:rPr>
        <w:t>ли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 гурток </w:t>
      </w:r>
      <w:r w:rsidR="0021052A" w:rsidRPr="00CB6933">
        <w:rPr>
          <w:rFonts w:ascii="Times New Roman" w:hAnsi="Times New Roman" w:cs="Times New Roman"/>
          <w:sz w:val="24"/>
          <w:lang w:val="uk-UA"/>
        </w:rPr>
        <w:t xml:space="preserve"> «Спортивний туризм» 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(керівник </w:t>
      </w:r>
      <w:proofErr w:type="spellStart"/>
      <w:r w:rsidR="0021052A" w:rsidRPr="00CB6933">
        <w:rPr>
          <w:rFonts w:ascii="Times New Roman" w:hAnsi="Times New Roman" w:cs="Times New Roman"/>
          <w:sz w:val="24"/>
          <w:lang w:val="uk-UA"/>
        </w:rPr>
        <w:t>Чернявський</w:t>
      </w:r>
      <w:proofErr w:type="spellEnd"/>
      <w:r w:rsidR="0021052A" w:rsidRPr="00CB6933">
        <w:rPr>
          <w:rFonts w:ascii="Times New Roman" w:hAnsi="Times New Roman" w:cs="Times New Roman"/>
          <w:sz w:val="24"/>
          <w:lang w:val="uk-UA"/>
        </w:rPr>
        <w:t xml:space="preserve"> С.І.) </w:t>
      </w:r>
      <w:r w:rsidR="00CB6933" w:rsidRPr="00CB6933">
        <w:rPr>
          <w:rFonts w:ascii="Times New Roman" w:hAnsi="Times New Roman" w:cs="Times New Roman"/>
          <w:sz w:val="24"/>
          <w:lang w:val="uk-UA"/>
        </w:rPr>
        <w:t xml:space="preserve"> та «Гірський туризм» (керівник </w:t>
      </w:r>
      <w:proofErr w:type="spellStart"/>
      <w:r w:rsidR="00CB6933" w:rsidRPr="00CB6933">
        <w:rPr>
          <w:rFonts w:ascii="Times New Roman" w:hAnsi="Times New Roman" w:cs="Times New Roman"/>
          <w:sz w:val="24"/>
          <w:lang w:val="uk-UA"/>
        </w:rPr>
        <w:t>Бляхович</w:t>
      </w:r>
      <w:proofErr w:type="spellEnd"/>
      <w:r w:rsidR="00CB6933" w:rsidRPr="00CB6933">
        <w:rPr>
          <w:rFonts w:ascii="Times New Roman" w:hAnsi="Times New Roman" w:cs="Times New Roman"/>
          <w:sz w:val="24"/>
          <w:lang w:val="uk-UA"/>
        </w:rPr>
        <w:t xml:space="preserve"> В.Е.) вихованці яких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 неодноразово ставали переможцями  всеукраїнських, обласних</w:t>
      </w:r>
      <w:r w:rsidR="004F0B83" w:rsidRPr="00CB6933">
        <w:rPr>
          <w:rFonts w:ascii="Times New Roman" w:hAnsi="Times New Roman" w:cs="Times New Roman"/>
          <w:sz w:val="24"/>
          <w:lang w:val="uk-UA"/>
        </w:rPr>
        <w:t xml:space="preserve">, міських змагань. </w:t>
      </w:r>
      <w:r w:rsidRPr="00CB6933">
        <w:rPr>
          <w:rFonts w:ascii="Times New Roman" w:hAnsi="Times New Roman" w:cs="Times New Roman"/>
          <w:sz w:val="24"/>
          <w:lang w:val="uk-UA"/>
        </w:rPr>
        <w:t>Дієвою є робота гуртків «Пішохідний туризм», «</w:t>
      </w:r>
      <w:r w:rsidR="0021052A" w:rsidRPr="00CB6933">
        <w:rPr>
          <w:rFonts w:ascii="Times New Roman" w:hAnsi="Times New Roman" w:cs="Times New Roman"/>
          <w:sz w:val="24"/>
          <w:lang w:val="uk-UA"/>
        </w:rPr>
        <w:t>Гірський туризм</w:t>
      </w:r>
      <w:r w:rsidRPr="00CB6933">
        <w:rPr>
          <w:rFonts w:ascii="Times New Roman" w:hAnsi="Times New Roman" w:cs="Times New Roman"/>
          <w:sz w:val="24"/>
          <w:lang w:val="uk-UA"/>
        </w:rPr>
        <w:t>», «</w:t>
      </w:r>
      <w:r w:rsidR="00367D50" w:rsidRPr="00CB6933">
        <w:rPr>
          <w:rFonts w:ascii="Times New Roman" w:hAnsi="Times New Roman" w:cs="Times New Roman"/>
          <w:sz w:val="24"/>
          <w:lang w:val="uk-UA"/>
        </w:rPr>
        <w:t>Юні судді</w:t>
      </w:r>
      <w:r w:rsidR="00BB441B" w:rsidRPr="00CB6933">
        <w:rPr>
          <w:rFonts w:ascii="Times New Roman" w:hAnsi="Times New Roman" w:cs="Times New Roman"/>
          <w:sz w:val="24"/>
          <w:lang w:val="uk-UA"/>
        </w:rPr>
        <w:t>», які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 працюють у закладі не перший рік.</w:t>
      </w:r>
      <w:r w:rsidR="00BB441B" w:rsidRPr="00CB6933">
        <w:rPr>
          <w:rFonts w:ascii="Times New Roman" w:hAnsi="Times New Roman" w:cs="Times New Roman"/>
          <w:sz w:val="24"/>
          <w:lang w:val="uk-UA"/>
        </w:rPr>
        <w:t xml:space="preserve"> </w:t>
      </w:r>
      <w:r w:rsidR="00BB441B" w:rsidRPr="00CB6933">
        <w:rPr>
          <w:rFonts w:ascii="Times New Roman" w:hAnsi="Times New Roman" w:cs="Times New Roman"/>
          <w:sz w:val="24"/>
          <w:lang w:val="uk-UA" w:eastAsia="uk-UA"/>
        </w:rPr>
        <w:t>У порівнянні з минулим роком значно збільшилась кількість перемог у заходах міського та обласного рівнів.</w:t>
      </w:r>
      <w:r w:rsidR="00BB441B" w:rsidRPr="00CB693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B441B" w:rsidRPr="00CB6933" w:rsidRDefault="00BB441B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 w:eastAsia="uk-UA"/>
        </w:rPr>
      </w:pPr>
      <w:r w:rsidRPr="00CB6933">
        <w:rPr>
          <w:rFonts w:ascii="Times New Roman" w:hAnsi="Times New Roman" w:cs="Times New Roman"/>
          <w:sz w:val="24"/>
          <w:lang w:val="uk-UA" w:eastAsia="uk-UA"/>
        </w:rPr>
        <w:t>Плідно працював педагогічний та учнівський колективи Центру туризму  у навчальному році. Ряд районних заходів був підготовлений та проведений за участю педагогів та вихованців закладу. За окремими планами та графіками в Центрі  туризму  проходили районні змагання до Міжнародного Дня туризму; змагання з паркового та спортивного орієнтування (2 рази на рік – жовтень, квітень); туристичні змагання для дітей пільгових та облікових категорій «Завжди на крок вперед» (два рази на рік - жовтень, травень); змагання зі спортивного гірського в залах;  заходи з відзначення дня народження Т.Г. Шевченка; заходи з увічнення пам’яті загиблих у  Другій Світовій війні 1939-1945 років; заходи до Дні Партизанської Слави, Дня Сталінградської битви, заходи щодо організації змістовного дозвілля дітей під час осінніх, весняних та літніх канікул тощо.</w:t>
      </w:r>
      <w:r w:rsidRPr="00CB693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BB441B" w:rsidRPr="00CB6933" w:rsidRDefault="00BB441B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 w:eastAsia="uk-UA"/>
        </w:rPr>
      </w:pPr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Найважливішим завданням Центру  туризму залишається охорона життя і здоров’я працівників та вихованців. Адміністрація закладу постійно звертала увагу на питання дотримання вимог охорони праці, пожежної безпеки, електробезпеки, безпеки життєдіяльності в навчально-виховному процесі й побуті: було забезпечено проведення інструктажів з питань охорони праці, видачу інструкцій працівникам, виконання замірів опору заземлення електрообладнання, створена комісія та розроблений план проведення щорічного обстеження будівлі, споруд та інженерних мереж в позашкільному навчальному закладі. Наказом по Центру призначені відповідальні за організацію і </w:t>
      </w:r>
      <w:r w:rsidRPr="00CB6933">
        <w:rPr>
          <w:rFonts w:ascii="Times New Roman" w:hAnsi="Times New Roman" w:cs="Times New Roman"/>
          <w:sz w:val="24"/>
          <w:lang w:val="uk-UA" w:eastAsia="uk-UA"/>
        </w:rPr>
        <w:lastRenderedPageBreak/>
        <w:t>введення цивільної захисту, проходження обов’язкового медичного огляду, організацію ремонтних робіт</w:t>
      </w:r>
      <w:r w:rsidR="00CB6933" w:rsidRPr="00CB6933">
        <w:rPr>
          <w:rFonts w:ascii="Times New Roman" w:hAnsi="Times New Roman" w:cs="Times New Roman"/>
          <w:sz w:val="24"/>
          <w:lang w:val="uk-UA" w:eastAsia="uk-UA"/>
        </w:rPr>
        <w:t xml:space="preserve"> тощо. У  2019-2020 </w:t>
      </w:r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 навчальному році нещасних випадків під час навчально-виховного процесу не було. Отже, робота педагогічного колективу з охорони праці організована відповідно до закону України «Про охорону праці» та Положення «Про організацію роботи з охорони праці учасників навчально-виховного процесу в установах і закладах освіти» і спрямована на попередження нещасних випадків, професійних захворювань, поліпшення умов праці педагогів, обслуговуючого персоналу та безпечних умов навчання вихованців.</w:t>
      </w:r>
    </w:p>
    <w:p w:rsidR="00BB441B" w:rsidRPr="00CB6933" w:rsidRDefault="00CB6933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 w:eastAsia="uk-UA"/>
        </w:rPr>
      </w:pPr>
      <w:r w:rsidRPr="00CB6933">
        <w:rPr>
          <w:rFonts w:ascii="Times New Roman" w:hAnsi="Times New Roman" w:cs="Times New Roman"/>
          <w:sz w:val="24"/>
          <w:lang w:val="uk-UA" w:eastAsia="uk-UA"/>
        </w:rPr>
        <w:t>Т</w:t>
      </w:r>
      <w:r w:rsidR="00BB441B" w:rsidRPr="00CB6933">
        <w:rPr>
          <w:rFonts w:ascii="Times New Roman" w:hAnsi="Times New Roman" w:cs="Times New Roman"/>
          <w:sz w:val="24"/>
          <w:lang w:val="uk-UA" w:eastAsia="uk-UA"/>
        </w:rPr>
        <w:t>ериторія Центру туризму повністю впорядкована: улаштовані квітники та газони, відремонтовані лави тощо. Адміністрацією Центру постійно вживаються заходи щодо благоустрою закладу, підтримки його в належному санітарно-гігієнічному стані.</w:t>
      </w:r>
    </w:p>
    <w:p w:rsidR="00BB441B" w:rsidRPr="00CB6933" w:rsidRDefault="00BB441B" w:rsidP="00D1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 w:eastAsia="uk-UA"/>
        </w:rPr>
      </w:pPr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Підсумовуючи роботу Центру </w:t>
      </w:r>
      <w:r w:rsidR="006108B2" w:rsidRPr="00CB6933">
        <w:rPr>
          <w:rFonts w:ascii="Times New Roman" w:hAnsi="Times New Roman" w:cs="Times New Roman"/>
          <w:sz w:val="24"/>
          <w:lang w:val="uk-UA" w:eastAsia="uk-UA"/>
        </w:rPr>
        <w:t xml:space="preserve"> туризму </w:t>
      </w:r>
      <w:r w:rsidRPr="00CB6933">
        <w:rPr>
          <w:rFonts w:ascii="Times New Roman" w:hAnsi="Times New Roman" w:cs="Times New Roman"/>
          <w:sz w:val="24"/>
          <w:lang w:val="uk-UA" w:eastAsia="uk-UA"/>
        </w:rPr>
        <w:t xml:space="preserve">у </w:t>
      </w:r>
      <w:r w:rsidR="00CB6933" w:rsidRPr="00CB6933">
        <w:rPr>
          <w:rFonts w:ascii="Times New Roman" w:hAnsi="Times New Roman" w:cs="Times New Roman"/>
          <w:sz w:val="24"/>
          <w:lang w:val="uk-UA" w:eastAsia="uk-UA"/>
        </w:rPr>
        <w:t xml:space="preserve"> 2019-2020</w:t>
      </w:r>
      <w:r w:rsidR="006108B2" w:rsidRPr="00CB6933">
        <w:rPr>
          <w:rFonts w:ascii="Times New Roman" w:hAnsi="Times New Roman" w:cs="Times New Roman"/>
          <w:sz w:val="24"/>
          <w:lang w:val="uk-UA" w:eastAsia="uk-UA"/>
        </w:rPr>
        <w:t xml:space="preserve"> </w:t>
      </w:r>
      <w:r w:rsidRPr="00CB6933">
        <w:rPr>
          <w:rFonts w:ascii="Times New Roman" w:hAnsi="Times New Roman" w:cs="Times New Roman"/>
          <w:sz w:val="24"/>
          <w:lang w:val="uk-UA" w:eastAsia="uk-UA"/>
        </w:rPr>
        <w:t>навчальному році слід відзначити, що діяльність колективу позашкільного навчального закладу і надалі буде спрямована на забезпечення єдності у розумінні цілей позашкільної освіти і виховання між педагогами, вихованцями та їх батьками; залучення батьків, громадськості до співпраці у справі всебічного розвитку творчих, обдарованих дітей та підлітків; змістовне дозвілля вихованців Центру, учнів шкіл району; підвищення педагогічної майстерності керівників гуртків; активне впровадження сучасних технологій навчання та виховання; зміцнення матеріально-технічної бази, покращення фінанс</w:t>
      </w:r>
      <w:r w:rsidR="006108B2" w:rsidRPr="00CB6933">
        <w:rPr>
          <w:rFonts w:ascii="Times New Roman" w:hAnsi="Times New Roman" w:cs="Times New Roman"/>
          <w:sz w:val="24"/>
          <w:lang w:val="uk-UA" w:eastAsia="uk-UA"/>
        </w:rPr>
        <w:t>ово-господарського стану Центру туризму.</w:t>
      </w:r>
    </w:p>
    <w:p w:rsidR="000F538C" w:rsidRPr="00CB6933" w:rsidRDefault="000F538C" w:rsidP="00D1098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50F31" w:rsidRPr="00CB6933" w:rsidRDefault="00A50F31" w:rsidP="00D1098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50F31" w:rsidRPr="00CB6933" w:rsidRDefault="00A50F31" w:rsidP="00D1098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50F31" w:rsidRPr="00CB6933" w:rsidRDefault="006108B2" w:rsidP="00D1098F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B6933">
        <w:rPr>
          <w:rFonts w:ascii="Times New Roman" w:hAnsi="Times New Roman" w:cs="Times New Roman"/>
          <w:b/>
          <w:sz w:val="24"/>
          <w:lang w:val="uk-UA"/>
        </w:rPr>
        <w:t xml:space="preserve">Директор                   </w:t>
      </w:r>
      <w:r w:rsidR="00CB6933" w:rsidRPr="00CB6933">
        <w:rPr>
          <w:rFonts w:ascii="Times New Roman" w:hAnsi="Times New Roman" w:cs="Times New Roman"/>
          <w:b/>
          <w:sz w:val="24"/>
          <w:lang w:val="uk-UA"/>
        </w:rPr>
        <w:t xml:space="preserve">                             Ганна  </w:t>
      </w:r>
      <w:proofErr w:type="spellStart"/>
      <w:r w:rsidRPr="00CB6933">
        <w:rPr>
          <w:rFonts w:ascii="Times New Roman" w:hAnsi="Times New Roman" w:cs="Times New Roman"/>
          <w:b/>
          <w:sz w:val="24"/>
          <w:lang w:val="uk-UA"/>
        </w:rPr>
        <w:t>Глядченко</w:t>
      </w:r>
      <w:proofErr w:type="spellEnd"/>
    </w:p>
    <w:p w:rsidR="00A50F31" w:rsidRPr="00CB6933" w:rsidRDefault="00A50F31" w:rsidP="00D109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908A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0F538C">
      <w:pPr>
        <w:jc w:val="both"/>
        <w:rPr>
          <w:rFonts w:ascii="Times New Roman" w:hAnsi="Times New Roman" w:cs="Times New Roman"/>
          <w:lang w:val="uk-UA"/>
        </w:rPr>
      </w:pPr>
    </w:p>
    <w:p w:rsidR="006108B2" w:rsidRPr="00CB6933" w:rsidRDefault="006108B2" w:rsidP="000F538C">
      <w:pPr>
        <w:jc w:val="both"/>
        <w:rPr>
          <w:rFonts w:ascii="Times New Roman" w:hAnsi="Times New Roman" w:cs="Times New Roman"/>
          <w:lang w:val="uk-UA"/>
        </w:rPr>
      </w:pPr>
    </w:p>
    <w:p w:rsidR="00A50F31" w:rsidRPr="00CB6933" w:rsidRDefault="00A50F31" w:rsidP="00A50F3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A50F31" w:rsidRPr="00CB6933" w:rsidSect="000F5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CBE"/>
    <w:multiLevelType w:val="hybridMultilevel"/>
    <w:tmpl w:val="989AB922"/>
    <w:lvl w:ilvl="0" w:tplc="5E0C5B2C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7E98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7ECB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243D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88A2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1CC1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523F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38D6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B087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B6EDE"/>
    <w:multiLevelType w:val="hybridMultilevel"/>
    <w:tmpl w:val="241C9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2079"/>
    <w:multiLevelType w:val="hybridMultilevel"/>
    <w:tmpl w:val="0B3A0712"/>
    <w:lvl w:ilvl="0" w:tplc="8F24D912">
      <w:start w:val="6"/>
      <w:numFmt w:val="bullet"/>
      <w:lvlText w:val="-"/>
      <w:lvlJc w:val="left"/>
      <w:pPr>
        <w:ind w:left="555" w:hanging="55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B376541"/>
    <w:multiLevelType w:val="hybridMultilevel"/>
    <w:tmpl w:val="6DFCD57C"/>
    <w:lvl w:ilvl="0" w:tplc="A5AE9CB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0000FF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1346C6"/>
    <w:multiLevelType w:val="hybridMultilevel"/>
    <w:tmpl w:val="CC08C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2593"/>
    <w:multiLevelType w:val="hybridMultilevel"/>
    <w:tmpl w:val="D36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C09E2"/>
    <w:multiLevelType w:val="hybridMultilevel"/>
    <w:tmpl w:val="F0963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E4D19"/>
    <w:multiLevelType w:val="hybridMultilevel"/>
    <w:tmpl w:val="210C1B52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3D720E"/>
    <w:multiLevelType w:val="hybridMultilevel"/>
    <w:tmpl w:val="272648B2"/>
    <w:lvl w:ilvl="0" w:tplc="635EA928">
      <w:start w:val="1"/>
      <w:numFmt w:val="bullet"/>
      <w:lvlText w:val="-"/>
      <w:lvlJc w:val="left"/>
      <w:pPr>
        <w:ind w:left="927" w:hanging="360"/>
      </w:pPr>
      <w:rPr>
        <w:rFonts w:ascii="Segoe UI" w:hAnsi="Segoe UI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8B0AA7"/>
    <w:multiLevelType w:val="hybridMultilevel"/>
    <w:tmpl w:val="B49429AE"/>
    <w:lvl w:ilvl="0" w:tplc="9E50E206">
      <w:start w:val="2007"/>
      <w:numFmt w:val="bullet"/>
      <w:lvlText w:val="˗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8627DF6"/>
    <w:multiLevelType w:val="hybridMultilevel"/>
    <w:tmpl w:val="EA1A7B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629"/>
    <w:multiLevelType w:val="hybridMultilevel"/>
    <w:tmpl w:val="1952D10E"/>
    <w:lvl w:ilvl="0" w:tplc="8F24D912">
      <w:start w:val="6"/>
      <w:numFmt w:val="bullet"/>
      <w:lvlText w:val="-"/>
      <w:lvlJc w:val="left"/>
      <w:pPr>
        <w:ind w:left="555" w:hanging="55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50210"/>
    <w:multiLevelType w:val="hybridMultilevel"/>
    <w:tmpl w:val="A066D440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6D41F9"/>
    <w:multiLevelType w:val="hybridMultilevel"/>
    <w:tmpl w:val="7DF49D2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250CC7"/>
    <w:multiLevelType w:val="hybridMultilevel"/>
    <w:tmpl w:val="D548B49E"/>
    <w:lvl w:ilvl="0" w:tplc="8F24D912">
      <w:start w:val="6"/>
      <w:numFmt w:val="bullet"/>
      <w:lvlText w:val="-"/>
      <w:lvlJc w:val="left"/>
      <w:pPr>
        <w:ind w:left="555" w:hanging="55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31EC5DDD"/>
    <w:multiLevelType w:val="hybridMultilevel"/>
    <w:tmpl w:val="0AA49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344CC"/>
    <w:multiLevelType w:val="hybridMultilevel"/>
    <w:tmpl w:val="03320B2E"/>
    <w:lvl w:ilvl="0" w:tplc="9E50E206">
      <w:start w:val="2007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141EB"/>
    <w:multiLevelType w:val="hybridMultilevel"/>
    <w:tmpl w:val="900699A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7A15009"/>
    <w:multiLevelType w:val="hybridMultilevel"/>
    <w:tmpl w:val="9E0EFC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4543F"/>
    <w:multiLevelType w:val="hybridMultilevel"/>
    <w:tmpl w:val="7916D5F0"/>
    <w:lvl w:ilvl="0" w:tplc="FCA4CC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352BF3"/>
    <w:multiLevelType w:val="hybridMultilevel"/>
    <w:tmpl w:val="7DF20928"/>
    <w:lvl w:ilvl="0" w:tplc="9E50E206">
      <w:start w:val="2007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83870"/>
    <w:multiLevelType w:val="hybridMultilevel"/>
    <w:tmpl w:val="AD960684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55818"/>
    <w:multiLevelType w:val="hybridMultilevel"/>
    <w:tmpl w:val="3F004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F27E3"/>
    <w:multiLevelType w:val="hybridMultilevel"/>
    <w:tmpl w:val="B2E0D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62C5"/>
    <w:multiLevelType w:val="hybridMultilevel"/>
    <w:tmpl w:val="4DE82552"/>
    <w:lvl w:ilvl="0" w:tplc="63EA9EAA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96CE2"/>
    <w:multiLevelType w:val="hybridMultilevel"/>
    <w:tmpl w:val="2C9CE538"/>
    <w:lvl w:ilvl="0" w:tplc="9E50E206">
      <w:start w:val="2007"/>
      <w:numFmt w:val="bullet"/>
      <w:lvlText w:val="˗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C346223"/>
    <w:multiLevelType w:val="hybridMultilevel"/>
    <w:tmpl w:val="4CEEC578"/>
    <w:lvl w:ilvl="0" w:tplc="C9F088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5C5303"/>
    <w:multiLevelType w:val="hybridMultilevel"/>
    <w:tmpl w:val="2586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35E13"/>
    <w:multiLevelType w:val="hybridMultilevel"/>
    <w:tmpl w:val="6B587AD6"/>
    <w:lvl w:ilvl="0" w:tplc="F17005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3F3977"/>
    <w:multiLevelType w:val="hybridMultilevel"/>
    <w:tmpl w:val="ABD2317A"/>
    <w:lvl w:ilvl="0" w:tplc="A5AE9CB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0000FF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57605F0"/>
    <w:multiLevelType w:val="hybridMultilevel"/>
    <w:tmpl w:val="EF7894BE"/>
    <w:lvl w:ilvl="0" w:tplc="8F24D912">
      <w:start w:val="6"/>
      <w:numFmt w:val="bullet"/>
      <w:lvlText w:val="-"/>
      <w:lvlJc w:val="left"/>
      <w:pPr>
        <w:ind w:left="555" w:hanging="55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780103B2"/>
    <w:multiLevelType w:val="hybridMultilevel"/>
    <w:tmpl w:val="241C9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F4474"/>
    <w:multiLevelType w:val="hybridMultilevel"/>
    <w:tmpl w:val="8F808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46D96"/>
    <w:multiLevelType w:val="hybridMultilevel"/>
    <w:tmpl w:val="9E0EFC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20"/>
  </w:num>
  <w:num w:numId="5">
    <w:abstractNumId w:val="16"/>
  </w:num>
  <w:num w:numId="6">
    <w:abstractNumId w:val="12"/>
  </w:num>
  <w:num w:numId="7">
    <w:abstractNumId w:val="7"/>
  </w:num>
  <w:num w:numId="8">
    <w:abstractNumId w:val="24"/>
  </w:num>
  <w:num w:numId="9">
    <w:abstractNumId w:val="3"/>
  </w:num>
  <w:num w:numId="10">
    <w:abstractNumId w:val="29"/>
  </w:num>
  <w:num w:numId="11">
    <w:abstractNumId w:val="13"/>
  </w:num>
  <w:num w:numId="12">
    <w:abstractNumId w:val="17"/>
  </w:num>
  <w:num w:numId="13">
    <w:abstractNumId w:val="19"/>
  </w:num>
  <w:num w:numId="14">
    <w:abstractNumId w:val="9"/>
  </w:num>
  <w:num w:numId="15">
    <w:abstractNumId w:val="25"/>
  </w:num>
  <w:num w:numId="16">
    <w:abstractNumId w:val="0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14"/>
  </w:num>
  <w:num w:numId="24">
    <w:abstractNumId w:val="30"/>
  </w:num>
  <w:num w:numId="25">
    <w:abstractNumId w:val="2"/>
  </w:num>
  <w:num w:numId="26">
    <w:abstractNumId w:val="32"/>
  </w:num>
  <w:num w:numId="27">
    <w:abstractNumId w:val="6"/>
  </w:num>
  <w:num w:numId="28">
    <w:abstractNumId w:val="1"/>
  </w:num>
  <w:num w:numId="29">
    <w:abstractNumId w:val="31"/>
  </w:num>
  <w:num w:numId="30">
    <w:abstractNumId w:val="8"/>
  </w:num>
  <w:num w:numId="31">
    <w:abstractNumId w:val="26"/>
  </w:num>
  <w:num w:numId="32">
    <w:abstractNumId w:val="10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39"/>
    <w:rsid w:val="000908A2"/>
    <w:rsid w:val="000A243F"/>
    <w:rsid w:val="000F538C"/>
    <w:rsid w:val="0021052A"/>
    <w:rsid w:val="002E643B"/>
    <w:rsid w:val="00367D50"/>
    <w:rsid w:val="003B5CE2"/>
    <w:rsid w:val="00495B0A"/>
    <w:rsid w:val="004F0B83"/>
    <w:rsid w:val="00504EF9"/>
    <w:rsid w:val="005C5F4D"/>
    <w:rsid w:val="006108B2"/>
    <w:rsid w:val="0063538B"/>
    <w:rsid w:val="00647B2A"/>
    <w:rsid w:val="00834139"/>
    <w:rsid w:val="008937C6"/>
    <w:rsid w:val="00925D73"/>
    <w:rsid w:val="00995834"/>
    <w:rsid w:val="00A31D35"/>
    <w:rsid w:val="00A50F31"/>
    <w:rsid w:val="00AD1E4D"/>
    <w:rsid w:val="00B17A20"/>
    <w:rsid w:val="00BB441B"/>
    <w:rsid w:val="00BF371D"/>
    <w:rsid w:val="00C74B40"/>
    <w:rsid w:val="00CB6933"/>
    <w:rsid w:val="00CF436B"/>
    <w:rsid w:val="00D1098F"/>
    <w:rsid w:val="00DA3A39"/>
    <w:rsid w:val="00DE2CAE"/>
    <w:rsid w:val="00ED0233"/>
    <w:rsid w:val="00F24C98"/>
    <w:rsid w:val="00F70CC0"/>
    <w:rsid w:val="00F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F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A50F31"/>
    <w:rPr>
      <w:i/>
      <w:iCs/>
    </w:rPr>
  </w:style>
  <w:style w:type="character" w:customStyle="1" w:styleId="apple-converted-space">
    <w:name w:val="apple-converted-space"/>
    <w:basedOn w:val="a0"/>
    <w:rsid w:val="00BB441B"/>
  </w:style>
  <w:style w:type="paragraph" w:customStyle="1" w:styleId="Style1">
    <w:name w:val="Style1"/>
    <w:basedOn w:val="a"/>
    <w:uiPriority w:val="99"/>
    <w:rsid w:val="00ED023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D023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basedOn w:val="a0"/>
    <w:rsid w:val="00ED023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styleId="a7">
    <w:name w:val="Strong"/>
    <w:basedOn w:val="a0"/>
    <w:uiPriority w:val="22"/>
    <w:qFormat/>
    <w:rsid w:val="00ED0233"/>
    <w:rPr>
      <w:b/>
      <w:bCs/>
    </w:rPr>
  </w:style>
  <w:style w:type="paragraph" w:styleId="a8">
    <w:name w:val="Body Text Indent"/>
    <w:basedOn w:val="a"/>
    <w:link w:val="a9"/>
    <w:rsid w:val="00647B2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647B2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next w:val="ab"/>
    <w:uiPriority w:val="1"/>
    <w:qFormat/>
    <w:rsid w:val="00647B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647B2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uiPriority w:val="99"/>
    <w:semiHidden/>
    <w:unhideWhenUsed/>
    <w:rsid w:val="00647B2A"/>
    <w:pPr>
      <w:ind w:left="708"/>
    </w:pPr>
  </w:style>
  <w:style w:type="paragraph" w:styleId="ac">
    <w:name w:val="Body Text"/>
    <w:basedOn w:val="a"/>
    <w:link w:val="ad"/>
    <w:uiPriority w:val="99"/>
    <w:semiHidden/>
    <w:unhideWhenUsed/>
    <w:rsid w:val="00D10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1098F"/>
  </w:style>
  <w:style w:type="paragraph" w:styleId="3">
    <w:name w:val="Body Text 3"/>
    <w:basedOn w:val="a"/>
    <w:link w:val="30"/>
    <w:uiPriority w:val="99"/>
    <w:semiHidden/>
    <w:unhideWhenUsed/>
    <w:rsid w:val="00D10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098F"/>
    <w:rPr>
      <w:sz w:val="16"/>
      <w:szCs w:val="16"/>
    </w:rPr>
  </w:style>
  <w:style w:type="character" w:styleId="ae">
    <w:name w:val="Hyperlink"/>
    <w:unhideWhenUsed/>
    <w:rsid w:val="00C74B40"/>
    <w:rPr>
      <w:color w:val="0000FF"/>
      <w:u w:val="single"/>
    </w:rPr>
  </w:style>
  <w:style w:type="paragraph" w:customStyle="1" w:styleId="login-buttonuser">
    <w:name w:val="login-button__user"/>
    <w:basedOn w:val="a"/>
    <w:rsid w:val="00C7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F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A50F31"/>
    <w:rPr>
      <w:i/>
      <w:iCs/>
    </w:rPr>
  </w:style>
  <w:style w:type="character" w:customStyle="1" w:styleId="apple-converted-space">
    <w:name w:val="apple-converted-space"/>
    <w:basedOn w:val="a0"/>
    <w:rsid w:val="00BB441B"/>
  </w:style>
  <w:style w:type="paragraph" w:customStyle="1" w:styleId="Style1">
    <w:name w:val="Style1"/>
    <w:basedOn w:val="a"/>
    <w:uiPriority w:val="99"/>
    <w:rsid w:val="00ED0233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D023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basedOn w:val="a0"/>
    <w:rsid w:val="00ED023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styleId="a7">
    <w:name w:val="Strong"/>
    <w:basedOn w:val="a0"/>
    <w:uiPriority w:val="22"/>
    <w:qFormat/>
    <w:rsid w:val="00ED0233"/>
    <w:rPr>
      <w:b/>
      <w:bCs/>
    </w:rPr>
  </w:style>
  <w:style w:type="paragraph" w:styleId="a8">
    <w:name w:val="Body Text Indent"/>
    <w:basedOn w:val="a"/>
    <w:link w:val="a9"/>
    <w:rsid w:val="00647B2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647B2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next w:val="ab"/>
    <w:uiPriority w:val="1"/>
    <w:qFormat/>
    <w:rsid w:val="00647B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647B2A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Indent"/>
    <w:basedOn w:val="a"/>
    <w:uiPriority w:val="99"/>
    <w:semiHidden/>
    <w:unhideWhenUsed/>
    <w:rsid w:val="00647B2A"/>
    <w:pPr>
      <w:ind w:left="708"/>
    </w:pPr>
  </w:style>
  <w:style w:type="paragraph" w:styleId="ac">
    <w:name w:val="Body Text"/>
    <w:basedOn w:val="a"/>
    <w:link w:val="ad"/>
    <w:uiPriority w:val="99"/>
    <w:semiHidden/>
    <w:unhideWhenUsed/>
    <w:rsid w:val="00D10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1098F"/>
  </w:style>
  <w:style w:type="paragraph" w:styleId="3">
    <w:name w:val="Body Text 3"/>
    <w:basedOn w:val="a"/>
    <w:link w:val="30"/>
    <w:uiPriority w:val="99"/>
    <w:semiHidden/>
    <w:unhideWhenUsed/>
    <w:rsid w:val="00D109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098F"/>
    <w:rPr>
      <w:sz w:val="16"/>
      <w:szCs w:val="16"/>
    </w:rPr>
  </w:style>
  <w:style w:type="character" w:styleId="ae">
    <w:name w:val="Hyperlink"/>
    <w:unhideWhenUsed/>
    <w:rsid w:val="00C74B40"/>
    <w:rPr>
      <w:color w:val="0000FF"/>
      <w:u w:val="single"/>
    </w:rPr>
  </w:style>
  <w:style w:type="paragraph" w:customStyle="1" w:styleId="login-buttonuser">
    <w:name w:val="login-button__user"/>
    <w:basedOn w:val="a"/>
    <w:rsid w:val="00C7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887223905127833/?ref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58114250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13135</Words>
  <Characters>7487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cp:lastPrinted>2018-08-23T08:09:00Z</cp:lastPrinted>
  <dcterms:created xsi:type="dcterms:W3CDTF">2020-10-26T10:55:00Z</dcterms:created>
  <dcterms:modified xsi:type="dcterms:W3CDTF">2020-10-26T10:55:00Z</dcterms:modified>
</cp:coreProperties>
</file>