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D" w:rsidRPr="00853EC9" w:rsidRDefault="008F7BED" w:rsidP="008F7BED">
      <w:pPr>
        <w:jc w:val="center"/>
        <w:rPr>
          <w:rStyle w:val="a4"/>
          <w:caps/>
          <w:color w:val="0000FF"/>
        </w:rPr>
      </w:pPr>
      <w:r w:rsidRPr="00853EC9">
        <w:rPr>
          <w:rStyle w:val="a4"/>
          <w:caps/>
          <w:color w:val="0000FF"/>
          <w:sz w:val="32"/>
        </w:rPr>
        <w:t xml:space="preserve">Відділ освіти виконкому Інгулецької районної у місті ради </w:t>
      </w:r>
    </w:p>
    <w:p w:rsidR="008F7BED" w:rsidRPr="00853EC9" w:rsidRDefault="008F7BED" w:rsidP="008F7BED">
      <w:pPr>
        <w:jc w:val="center"/>
        <w:rPr>
          <w:rStyle w:val="a4"/>
          <w:caps/>
          <w:color w:val="0000FF"/>
          <w:sz w:val="32"/>
        </w:rPr>
      </w:pPr>
      <w:r w:rsidRPr="00853EC9">
        <w:rPr>
          <w:rStyle w:val="a4"/>
          <w:color w:val="0000FF"/>
          <w:sz w:val="32"/>
          <w:szCs w:val="24"/>
        </w:rPr>
        <w:br/>
      </w:r>
      <w:proofErr w:type="spellStart"/>
      <w:r w:rsidRPr="00853EC9">
        <w:rPr>
          <w:rStyle w:val="a4"/>
          <w:color w:val="0000FF"/>
          <w:sz w:val="32"/>
          <w:szCs w:val="24"/>
        </w:rPr>
        <w:t>Комунальний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позашкільний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навчальний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заклад </w:t>
      </w:r>
      <w:r w:rsidRPr="00853EC9">
        <w:rPr>
          <w:rStyle w:val="a4"/>
          <w:color w:val="0000FF"/>
          <w:sz w:val="32"/>
          <w:szCs w:val="24"/>
        </w:rPr>
        <w:br/>
        <w:t xml:space="preserve">«Центр туризму, </w:t>
      </w:r>
      <w:proofErr w:type="spellStart"/>
      <w:r w:rsidRPr="00853EC9">
        <w:rPr>
          <w:rStyle w:val="a4"/>
          <w:color w:val="0000FF"/>
          <w:sz w:val="32"/>
          <w:szCs w:val="24"/>
        </w:rPr>
        <w:t>краєзнавства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та  </w:t>
      </w:r>
      <w:proofErr w:type="spellStart"/>
      <w:r w:rsidRPr="00853EC9">
        <w:rPr>
          <w:rStyle w:val="a4"/>
          <w:color w:val="0000FF"/>
          <w:sz w:val="32"/>
          <w:szCs w:val="24"/>
        </w:rPr>
        <w:t>екскурсій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учнівської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молоді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</w:t>
      </w:r>
      <w:proofErr w:type="spellStart"/>
      <w:r w:rsidRPr="00853EC9">
        <w:rPr>
          <w:rStyle w:val="a4"/>
          <w:color w:val="0000FF"/>
          <w:sz w:val="32"/>
          <w:szCs w:val="24"/>
        </w:rPr>
        <w:t>Інгулецького</w:t>
      </w:r>
      <w:proofErr w:type="spellEnd"/>
      <w:r w:rsidRPr="00853EC9">
        <w:rPr>
          <w:rStyle w:val="a4"/>
          <w:color w:val="0000FF"/>
          <w:sz w:val="32"/>
          <w:szCs w:val="24"/>
        </w:rPr>
        <w:t xml:space="preserve"> району» </w:t>
      </w: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853EC9" w:rsidRDefault="008F7BED" w:rsidP="008F7BED">
      <w:pPr>
        <w:jc w:val="center"/>
        <w:rPr>
          <w:rStyle w:val="a4"/>
          <w:b w:val="0"/>
          <w:color w:val="0000FF"/>
          <w:sz w:val="24"/>
          <w:szCs w:val="24"/>
        </w:rPr>
      </w:pPr>
    </w:p>
    <w:p w:rsidR="008F7BED" w:rsidRPr="001A3F5F" w:rsidRDefault="008F7BED" w:rsidP="008F7BED">
      <w:pPr>
        <w:jc w:val="center"/>
        <w:rPr>
          <w:rStyle w:val="a4"/>
          <w:b w:val="0"/>
          <w:color w:val="0000FF"/>
          <w:sz w:val="24"/>
          <w:szCs w:val="24"/>
          <w:lang w:val="uk-UA"/>
        </w:rPr>
      </w:pPr>
    </w:p>
    <w:p w:rsidR="003C4B7B" w:rsidRPr="003C4B7B" w:rsidRDefault="003C4B7B" w:rsidP="003C4B7B">
      <w:pPr>
        <w:jc w:val="center"/>
        <w:rPr>
          <w:rStyle w:val="a4"/>
          <w:color w:val="0000FF"/>
          <w:sz w:val="56"/>
          <w:szCs w:val="24"/>
          <w:lang w:val="uk-UA"/>
        </w:rPr>
      </w:pPr>
      <w:r>
        <w:rPr>
          <w:rStyle w:val="a4"/>
          <w:color w:val="0000FF"/>
          <w:sz w:val="48"/>
          <w:szCs w:val="24"/>
          <w:lang w:val="uk-UA"/>
        </w:rPr>
        <w:t>ТЕМАТИЧНІ ПЛАНИ</w:t>
      </w:r>
      <w:r w:rsidRPr="003C4B7B">
        <w:rPr>
          <w:rStyle w:val="a4"/>
          <w:color w:val="0000FF"/>
          <w:sz w:val="56"/>
          <w:szCs w:val="24"/>
          <w:lang w:val="uk-UA"/>
        </w:rPr>
        <w:t xml:space="preserve"> </w:t>
      </w:r>
    </w:p>
    <w:p w:rsidR="008F7BED" w:rsidRPr="003C4B7B" w:rsidRDefault="009F6D50" w:rsidP="008F7BED">
      <w:pPr>
        <w:jc w:val="center"/>
        <w:rPr>
          <w:rStyle w:val="a4"/>
          <w:color w:val="0000FF"/>
          <w:sz w:val="56"/>
          <w:szCs w:val="24"/>
          <w:lang w:val="uk-UA"/>
        </w:rPr>
      </w:pPr>
      <w:r w:rsidRPr="003C4B7B">
        <w:rPr>
          <w:rStyle w:val="a4"/>
          <w:color w:val="0000FF"/>
          <w:sz w:val="56"/>
          <w:szCs w:val="24"/>
          <w:lang w:val="uk-UA"/>
        </w:rPr>
        <w:br/>
      </w:r>
    </w:p>
    <w:p w:rsidR="008F7BED" w:rsidRPr="003C4B7B" w:rsidRDefault="008F7BED" w:rsidP="008F7BED">
      <w:pPr>
        <w:rPr>
          <w:rStyle w:val="a4"/>
          <w:b w:val="0"/>
          <w:color w:val="0000FF"/>
          <w:sz w:val="72"/>
          <w:szCs w:val="24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sz w:val="72"/>
          <w:szCs w:val="24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jc w:val="center"/>
        <w:rPr>
          <w:rStyle w:val="a4"/>
          <w:b w:val="0"/>
          <w:color w:val="0000FF"/>
          <w:lang w:val="uk-UA"/>
        </w:rPr>
      </w:pPr>
    </w:p>
    <w:p w:rsidR="008F7BED" w:rsidRPr="003C4B7B" w:rsidRDefault="008F7BED" w:rsidP="008F7BED">
      <w:pPr>
        <w:rPr>
          <w:rStyle w:val="a4"/>
          <w:b w:val="0"/>
          <w:i/>
          <w:color w:val="0000FF"/>
          <w:lang w:val="uk-UA"/>
        </w:rPr>
      </w:pPr>
    </w:p>
    <w:p w:rsidR="008F7BED" w:rsidRDefault="008F7BED" w:rsidP="008F7BED">
      <w:pPr>
        <w:jc w:val="center"/>
        <w:rPr>
          <w:rStyle w:val="a4"/>
          <w:color w:val="0000FF"/>
          <w:lang w:val="uk-UA"/>
        </w:rPr>
      </w:pPr>
    </w:p>
    <w:p w:rsidR="008F7BED" w:rsidRPr="001A3F5F" w:rsidRDefault="008F7BED" w:rsidP="008F7BED">
      <w:pPr>
        <w:jc w:val="center"/>
        <w:rPr>
          <w:rStyle w:val="a4"/>
          <w:color w:val="0000FF"/>
          <w:lang w:val="uk-UA"/>
        </w:rPr>
      </w:pPr>
      <w:r w:rsidRPr="001A3F5F">
        <w:rPr>
          <w:rStyle w:val="a4"/>
          <w:color w:val="0000FF"/>
          <w:lang w:val="uk-UA"/>
        </w:rPr>
        <w:t>м. Кривий Ріг</w:t>
      </w:r>
    </w:p>
    <w:p w:rsidR="008F7BED" w:rsidRDefault="008F7BED" w:rsidP="008F7BED">
      <w:pPr>
        <w:jc w:val="center"/>
        <w:rPr>
          <w:sz w:val="28"/>
          <w:szCs w:val="28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3C4B7B" w:rsidRDefault="003C4B7B" w:rsidP="008F7BED">
      <w:pPr>
        <w:jc w:val="center"/>
        <w:rPr>
          <w:rStyle w:val="a4"/>
          <w:caps/>
          <w:sz w:val="24"/>
          <w:lang w:val="uk-UA"/>
        </w:rPr>
      </w:pPr>
    </w:p>
    <w:p w:rsidR="003C4B7B" w:rsidRDefault="003C4B7B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Default="008F7BED" w:rsidP="008F7BED">
      <w:pPr>
        <w:jc w:val="center"/>
        <w:rPr>
          <w:rStyle w:val="a4"/>
          <w:caps/>
          <w:sz w:val="24"/>
          <w:lang w:val="uk-UA"/>
        </w:rPr>
      </w:pPr>
    </w:p>
    <w:p w:rsidR="008F7BED" w:rsidRPr="001A3F5F" w:rsidRDefault="008F7BED" w:rsidP="008F7BED">
      <w:pPr>
        <w:jc w:val="center"/>
        <w:rPr>
          <w:rStyle w:val="a4"/>
          <w:sz w:val="24"/>
          <w:szCs w:val="24"/>
          <w:lang w:val="uk-UA"/>
        </w:rPr>
      </w:pPr>
      <w:r w:rsidRPr="001A3F5F">
        <w:rPr>
          <w:rStyle w:val="a4"/>
          <w:caps/>
          <w:sz w:val="24"/>
          <w:lang w:val="uk-UA"/>
        </w:rPr>
        <w:lastRenderedPageBreak/>
        <w:t xml:space="preserve">Відділ освіти виконкому Інгулецької районної у місті ради </w:t>
      </w:r>
      <w:r w:rsidRPr="001A3F5F">
        <w:rPr>
          <w:rStyle w:val="a4"/>
          <w:sz w:val="24"/>
          <w:szCs w:val="24"/>
          <w:lang w:val="uk-UA"/>
        </w:rPr>
        <w:br/>
      </w:r>
    </w:p>
    <w:p w:rsidR="008F7BED" w:rsidRPr="001A3F5F" w:rsidRDefault="008F7BED" w:rsidP="008F7BED">
      <w:pPr>
        <w:jc w:val="center"/>
        <w:rPr>
          <w:rStyle w:val="a4"/>
          <w:caps/>
          <w:sz w:val="16"/>
        </w:rPr>
      </w:pPr>
      <w:proofErr w:type="spellStart"/>
      <w:r w:rsidRPr="001A3F5F">
        <w:rPr>
          <w:rStyle w:val="a4"/>
          <w:sz w:val="24"/>
          <w:szCs w:val="24"/>
        </w:rPr>
        <w:t>Комунальний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позашкільний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навчальний</w:t>
      </w:r>
      <w:proofErr w:type="spellEnd"/>
      <w:r w:rsidRPr="001A3F5F">
        <w:rPr>
          <w:rStyle w:val="a4"/>
          <w:sz w:val="24"/>
          <w:szCs w:val="24"/>
        </w:rPr>
        <w:t xml:space="preserve"> заклад </w:t>
      </w:r>
      <w:r w:rsidRPr="001A3F5F">
        <w:rPr>
          <w:rStyle w:val="a4"/>
          <w:sz w:val="24"/>
          <w:szCs w:val="24"/>
        </w:rPr>
        <w:br/>
        <w:t xml:space="preserve">«Центр туризму, </w:t>
      </w:r>
      <w:proofErr w:type="spellStart"/>
      <w:r w:rsidRPr="001A3F5F">
        <w:rPr>
          <w:rStyle w:val="a4"/>
          <w:sz w:val="24"/>
          <w:szCs w:val="24"/>
        </w:rPr>
        <w:t>краєзнавства</w:t>
      </w:r>
      <w:proofErr w:type="spellEnd"/>
      <w:r w:rsidRPr="001A3F5F">
        <w:rPr>
          <w:rStyle w:val="a4"/>
          <w:sz w:val="24"/>
          <w:szCs w:val="24"/>
        </w:rPr>
        <w:t xml:space="preserve"> та  </w:t>
      </w:r>
      <w:proofErr w:type="spellStart"/>
      <w:r w:rsidRPr="001A3F5F">
        <w:rPr>
          <w:rStyle w:val="a4"/>
          <w:sz w:val="24"/>
          <w:szCs w:val="24"/>
        </w:rPr>
        <w:t>екскурсій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учнівської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молоді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Інгулецького</w:t>
      </w:r>
      <w:proofErr w:type="spellEnd"/>
      <w:r w:rsidRPr="001A3F5F">
        <w:rPr>
          <w:rStyle w:val="a4"/>
          <w:sz w:val="24"/>
          <w:szCs w:val="24"/>
        </w:rPr>
        <w:t xml:space="preserve"> району» </w:t>
      </w:r>
    </w:p>
    <w:p w:rsidR="008F7BED" w:rsidRPr="001A3F5F" w:rsidRDefault="008F7BED" w:rsidP="008F7BED">
      <w:pPr>
        <w:jc w:val="center"/>
        <w:rPr>
          <w:sz w:val="28"/>
          <w:szCs w:val="28"/>
        </w:rPr>
      </w:pPr>
    </w:p>
    <w:p w:rsidR="008F7BED" w:rsidRPr="001A3F5F" w:rsidRDefault="008F7BED" w:rsidP="008F7BED">
      <w:pPr>
        <w:jc w:val="center"/>
        <w:rPr>
          <w:rStyle w:val="a4"/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8F7BED" w:rsidRPr="00A73824" w:rsidTr="009C6135">
        <w:tc>
          <w:tcPr>
            <w:tcW w:w="4620" w:type="dxa"/>
            <w:shd w:val="clear" w:color="auto" w:fill="auto"/>
          </w:tcPr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sz w:val="28"/>
                <w:lang w:val="uk-UA"/>
              </w:rPr>
              <w:t>ЗАТВЕРДЖЕНО:</w:t>
            </w: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lang w:val="uk-UA"/>
              </w:rPr>
              <w:t xml:space="preserve">Наказ </w:t>
            </w:r>
            <w:r>
              <w:rPr>
                <w:rStyle w:val="a4"/>
                <w:i/>
                <w:lang w:val="uk-UA"/>
              </w:rPr>
              <w:t>№ 60 від 19</w:t>
            </w:r>
            <w:r w:rsidRPr="00A73824">
              <w:rPr>
                <w:rStyle w:val="a4"/>
                <w:i/>
                <w:lang w:val="uk-UA"/>
              </w:rPr>
              <w:t>.05.2014 року</w:t>
            </w: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2"/>
                <w:lang w:val="uk-UA"/>
              </w:rPr>
            </w:pPr>
          </w:p>
          <w:p w:rsidR="008F7BED" w:rsidRPr="00A73824" w:rsidRDefault="008F7BED" w:rsidP="009C6135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lang w:val="uk-UA"/>
              </w:rPr>
            </w:pPr>
            <w:r w:rsidRPr="00A73824">
              <w:rPr>
                <w:rStyle w:val="a4"/>
                <w:lang w:val="uk-UA"/>
              </w:rPr>
              <w:t>Директор ___________ Г.В.</w:t>
            </w:r>
            <w:proofErr w:type="spellStart"/>
            <w:r w:rsidRPr="00A73824">
              <w:rPr>
                <w:rStyle w:val="a4"/>
                <w:lang w:val="uk-UA"/>
              </w:rPr>
              <w:t>Глядченко</w:t>
            </w:r>
            <w:proofErr w:type="spellEnd"/>
          </w:p>
        </w:tc>
      </w:tr>
    </w:tbl>
    <w:p w:rsidR="007365E9" w:rsidRPr="008F7BED" w:rsidRDefault="007365E9" w:rsidP="008F7BED">
      <w:pPr>
        <w:rPr>
          <w:b/>
          <w:sz w:val="24"/>
          <w:szCs w:val="36"/>
        </w:rPr>
      </w:pPr>
    </w:p>
    <w:p w:rsidR="007365E9" w:rsidRPr="008E0962" w:rsidRDefault="007365E9" w:rsidP="007365E9">
      <w:pPr>
        <w:jc w:val="center"/>
        <w:rPr>
          <w:b/>
          <w:sz w:val="28"/>
          <w:szCs w:val="28"/>
          <w:lang w:val="uk-UA"/>
        </w:rPr>
      </w:pPr>
    </w:p>
    <w:p w:rsidR="007365E9" w:rsidRPr="004A283D" w:rsidRDefault="003C4B7B" w:rsidP="007365E9">
      <w:pPr>
        <w:jc w:val="center"/>
        <w:rPr>
          <w:b/>
          <w:smallCaps/>
          <w:sz w:val="24"/>
          <w:szCs w:val="28"/>
          <w:lang w:val="uk-UA"/>
        </w:rPr>
      </w:pPr>
      <w:r>
        <w:rPr>
          <w:b/>
          <w:smallCaps/>
          <w:sz w:val="24"/>
          <w:szCs w:val="28"/>
          <w:lang w:val="uk-UA"/>
        </w:rPr>
        <w:t>Тематичний план</w:t>
      </w:r>
    </w:p>
    <w:p w:rsidR="007365E9" w:rsidRPr="003C4B7B" w:rsidRDefault="003C4B7B" w:rsidP="003C4B7B">
      <w:pPr>
        <w:jc w:val="center"/>
        <w:rPr>
          <w:b/>
          <w:sz w:val="24"/>
          <w:szCs w:val="28"/>
          <w:lang w:val="uk-UA"/>
        </w:rPr>
      </w:pPr>
      <w:r>
        <w:rPr>
          <w:b/>
          <w:smallCaps/>
          <w:sz w:val="24"/>
          <w:szCs w:val="28"/>
          <w:lang w:val="uk-UA"/>
        </w:rPr>
        <w:t>вступного інструктажу для працівників</w:t>
      </w:r>
    </w:p>
    <w:p w:rsidR="008F7BED" w:rsidRDefault="008F7BED">
      <w:pPr>
        <w:rPr>
          <w:lang w:val="uk-UA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  <w:lang w:val="uk-UA"/>
        </w:rPr>
      </w:pPr>
      <w:r w:rsidRPr="0077104E">
        <w:rPr>
          <w:color w:val="000000"/>
          <w:sz w:val="24"/>
          <w:szCs w:val="28"/>
          <w:lang w:val="uk-UA"/>
        </w:rPr>
        <w:t>Загальні відомості про заклад, характерні особливості, об'єкти підвищеної небезпеки.</w:t>
      </w:r>
    </w:p>
    <w:p w:rsidR="003C4B7B" w:rsidRPr="0077104E" w:rsidRDefault="003C4B7B" w:rsidP="003C4B7B">
      <w:pPr>
        <w:pStyle w:val="a6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  <w:lang w:val="uk-UA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 xml:space="preserve">Загальні правила поведінки працівників на території закладу, у виробничих та допоміжних приміщеннях. 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  <w:lang w:val="uk-UA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Основні положення Закону України «Про охорону праці», Кодексу законів про працю та нормативних актів про охорону праці, вирішення спірних питань між роботодавцем і працівником.</w:t>
      </w:r>
    </w:p>
    <w:p w:rsidR="003C4B7B" w:rsidRPr="0077104E" w:rsidRDefault="003C4B7B" w:rsidP="003C4B7B">
      <w:pPr>
        <w:pStyle w:val="a6"/>
        <w:widowControl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Трудовий договір, робочий час та час відпочинку. Охорона праці жінок та осіб, молодше 18 років. Колективний договір (угода), пільги та відшкодування за важкі ті шкідливі умови праці, порядок їх надання.</w:t>
      </w:r>
    </w:p>
    <w:p w:rsidR="003C4B7B" w:rsidRPr="0077104E" w:rsidRDefault="003C4B7B" w:rsidP="003C4B7B">
      <w:pPr>
        <w:pStyle w:val="a6"/>
        <w:widowControl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Правила внутрішнього трудового розпорядку, відповідальність за порушення цих правил.</w:t>
      </w:r>
    </w:p>
    <w:p w:rsidR="003C4B7B" w:rsidRPr="0077104E" w:rsidRDefault="003C4B7B" w:rsidP="003C4B7B">
      <w:pPr>
        <w:pStyle w:val="a6"/>
        <w:widowControl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Система управління охороною праці, державний нагляд та громадсь</w:t>
      </w:r>
      <w:r w:rsidRPr="0077104E">
        <w:rPr>
          <w:color w:val="000000"/>
          <w:sz w:val="24"/>
          <w:szCs w:val="28"/>
          <w:lang w:val="uk-UA"/>
        </w:rPr>
        <w:softHyphen/>
        <w:t>кий контроль за охороною праці на підприємстві:</w:t>
      </w:r>
    </w:p>
    <w:p w:rsidR="003C4B7B" w:rsidRPr="0077104E" w:rsidRDefault="003C4B7B" w:rsidP="003C4B7B">
      <w:pPr>
        <w:pStyle w:val="a6"/>
        <w:widowControl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обов'язки відповідального  з охорони праці;</w:t>
      </w:r>
    </w:p>
    <w:p w:rsidR="003C4B7B" w:rsidRPr="0077104E" w:rsidRDefault="003C4B7B" w:rsidP="003C4B7B">
      <w:pPr>
        <w:pStyle w:val="a6"/>
        <w:widowControl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обов'язки працівника щодо виконання вимог нормативних актів про охорону праці;</w:t>
      </w:r>
    </w:p>
    <w:p w:rsidR="003C4B7B" w:rsidRPr="0077104E" w:rsidRDefault="003C4B7B" w:rsidP="003C4B7B">
      <w:pPr>
        <w:pStyle w:val="a6"/>
        <w:widowControl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права працівника з охорони праці при укладанні трудової угоди та під  час роботи у закладі;</w:t>
      </w:r>
    </w:p>
    <w:p w:rsidR="003C4B7B" w:rsidRPr="0077104E" w:rsidRDefault="003C4B7B" w:rsidP="003C4B7B">
      <w:pPr>
        <w:pStyle w:val="a6"/>
        <w:widowControl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відповідальність працівника за порушення вимог з охорони праці;</w:t>
      </w:r>
    </w:p>
    <w:p w:rsidR="003C4B7B" w:rsidRPr="0077104E" w:rsidRDefault="003C4B7B" w:rsidP="003C4B7B">
      <w:pPr>
        <w:pStyle w:val="a6"/>
        <w:widowControl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попередні та періодичні медичні огляди;</w:t>
      </w:r>
    </w:p>
    <w:p w:rsidR="003C4B7B" w:rsidRPr="0077104E" w:rsidRDefault="003C4B7B" w:rsidP="003C4B7B">
      <w:pPr>
        <w:pStyle w:val="a6"/>
        <w:widowControl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соціальне страхування від нещасних випадків та профзахворювань;</w:t>
      </w:r>
    </w:p>
    <w:p w:rsidR="003C4B7B" w:rsidRPr="0077104E" w:rsidRDefault="003C4B7B" w:rsidP="003C4B7B">
      <w:pPr>
        <w:pStyle w:val="a6"/>
        <w:widowControl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навчання з питань охорони праці.</w:t>
      </w:r>
    </w:p>
    <w:p w:rsidR="003C4B7B" w:rsidRPr="0077104E" w:rsidRDefault="003C4B7B" w:rsidP="003C4B7B">
      <w:pPr>
        <w:pStyle w:val="a6"/>
        <w:shd w:val="clear" w:color="auto" w:fill="FFFFFF"/>
        <w:autoSpaceDE w:val="0"/>
        <w:autoSpaceDN w:val="0"/>
        <w:adjustRightInd w:val="0"/>
        <w:ind w:left="1398"/>
        <w:jc w:val="both"/>
        <w:rPr>
          <w:sz w:val="24"/>
          <w:szCs w:val="28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Основні небезпечні та шкідливі виробничі фактори, характерні для цього  закладу, особливості їх дії на працівників. Методи та засоби запобігання нещасним випадкам та професійним захворюванням, засоби</w:t>
      </w:r>
      <w:r w:rsidRPr="0077104E">
        <w:rPr>
          <w:sz w:val="24"/>
          <w:szCs w:val="28"/>
          <w:lang w:val="uk-UA"/>
        </w:rPr>
        <w:t xml:space="preserve"> </w:t>
      </w:r>
      <w:r w:rsidRPr="0077104E">
        <w:rPr>
          <w:color w:val="000000"/>
          <w:sz w:val="24"/>
          <w:szCs w:val="28"/>
          <w:lang w:val="uk-UA"/>
        </w:rPr>
        <w:t>індивідуального та колективного захисту, знаки безпеки та сигналізації. Порядок і норми видачі засобів індивідуального захисту. Питання електробезпеки.</w:t>
      </w:r>
    </w:p>
    <w:p w:rsidR="003C4B7B" w:rsidRPr="0077104E" w:rsidRDefault="003C4B7B" w:rsidP="003C4B7B">
      <w:pPr>
        <w:pStyle w:val="a6"/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Основні вимоги виробничої санітарії та особистої гігієни.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  <w:lang w:val="uk-UA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Порядок розслідування та оформлення документації щодо нещасних випадків та професійних захворювань.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  <w:lang w:val="uk-UA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Пожежна безпека. Способи та засоби запобігання пожежам, вибухам, аваріям. Дії персоналу при їх виникненні. Чинні документи з питань пожежної безпеки. Способи застосування первинних засобів пожежогасіння.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  <w:lang w:val="uk-UA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  <w:r w:rsidRPr="0077104E">
        <w:rPr>
          <w:color w:val="000000"/>
          <w:sz w:val="24"/>
          <w:szCs w:val="28"/>
          <w:lang w:val="uk-UA"/>
        </w:rPr>
        <w:t>Перша допомога потерпілим. Дії працівників у разі нещасного випадку та аварії  у закладі.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ind w:left="360"/>
        <w:rPr>
          <w:i/>
          <w:iCs/>
          <w:color w:val="000000"/>
          <w:lang w:val="uk-UA"/>
        </w:rPr>
      </w:pPr>
    </w:p>
    <w:p w:rsidR="008F7BED" w:rsidRDefault="008F7BED">
      <w:pPr>
        <w:rPr>
          <w:lang w:val="uk-UA"/>
        </w:rPr>
      </w:pPr>
    </w:p>
    <w:p w:rsidR="003C4B7B" w:rsidRPr="001A3F5F" w:rsidRDefault="003C4B7B" w:rsidP="003C4B7B">
      <w:pPr>
        <w:jc w:val="center"/>
        <w:rPr>
          <w:rStyle w:val="a4"/>
          <w:sz w:val="24"/>
          <w:szCs w:val="24"/>
          <w:lang w:val="uk-UA"/>
        </w:rPr>
      </w:pPr>
      <w:r w:rsidRPr="001A3F5F">
        <w:rPr>
          <w:rStyle w:val="a4"/>
          <w:caps/>
          <w:sz w:val="24"/>
          <w:lang w:val="uk-UA"/>
        </w:rPr>
        <w:lastRenderedPageBreak/>
        <w:t xml:space="preserve">Відділ освіти виконкому Інгулецької районної у місті ради </w:t>
      </w:r>
      <w:r w:rsidRPr="001A3F5F">
        <w:rPr>
          <w:rStyle w:val="a4"/>
          <w:sz w:val="24"/>
          <w:szCs w:val="24"/>
          <w:lang w:val="uk-UA"/>
        </w:rPr>
        <w:br/>
      </w:r>
    </w:p>
    <w:p w:rsidR="003C4B7B" w:rsidRPr="001A3F5F" w:rsidRDefault="003C4B7B" w:rsidP="003C4B7B">
      <w:pPr>
        <w:jc w:val="center"/>
        <w:rPr>
          <w:rStyle w:val="a4"/>
          <w:caps/>
          <w:sz w:val="16"/>
        </w:rPr>
      </w:pPr>
      <w:proofErr w:type="spellStart"/>
      <w:r w:rsidRPr="001A3F5F">
        <w:rPr>
          <w:rStyle w:val="a4"/>
          <w:sz w:val="24"/>
          <w:szCs w:val="24"/>
        </w:rPr>
        <w:t>Комунальний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позашкільний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навчальний</w:t>
      </w:r>
      <w:proofErr w:type="spellEnd"/>
      <w:r w:rsidRPr="001A3F5F">
        <w:rPr>
          <w:rStyle w:val="a4"/>
          <w:sz w:val="24"/>
          <w:szCs w:val="24"/>
        </w:rPr>
        <w:t xml:space="preserve"> заклад </w:t>
      </w:r>
      <w:r w:rsidRPr="001A3F5F">
        <w:rPr>
          <w:rStyle w:val="a4"/>
          <w:sz w:val="24"/>
          <w:szCs w:val="24"/>
        </w:rPr>
        <w:br/>
        <w:t xml:space="preserve">«Центр туризму, </w:t>
      </w:r>
      <w:proofErr w:type="spellStart"/>
      <w:r w:rsidRPr="001A3F5F">
        <w:rPr>
          <w:rStyle w:val="a4"/>
          <w:sz w:val="24"/>
          <w:szCs w:val="24"/>
        </w:rPr>
        <w:t>краєзнавства</w:t>
      </w:r>
      <w:proofErr w:type="spellEnd"/>
      <w:r w:rsidRPr="001A3F5F">
        <w:rPr>
          <w:rStyle w:val="a4"/>
          <w:sz w:val="24"/>
          <w:szCs w:val="24"/>
        </w:rPr>
        <w:t xml:space="preserve"> та  </w:t>
      </w:r>
      <w:proofErr w:type="spellStart"/>
      <w:r w:rsidRPr="001A3F5F">
        <w:rPr>
          <w:rStyle w:val="a4"/>
          <w:sz w:val="24"/>
          <w:szCs w:val="24"/>
        </w:rPr>
        <w:t>екскурсій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учнівської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молоді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Інгулецького</w:t>
      </w:r>
      <w:proofErr w:type="spellEnd"/>
      <w:r w:rsidRPr="001A3F5F">
        <w:rPr>
          <w:rStyle w:val="a4"/>
          <w:sz w:val="24"/>
          <w:szCs w:val="24"/>
        </w:rPr>
        <w:t xml:space="preserve"> району» </w:t>
      </w:r>
    </w:p>
    <w:p w:rsidR="003C4B7B" w:rsidRPr="001A3F5F" w:rsidRDefault="003C4B7B" w:rsidP="003C4B7B">
      <w:pPr>
        <w:jc w:val="center"/>
        <w:rPr>
          <w:sz w:val="28"/>
          <w:szCs w:val="28"/>
        </w:rPr>
      </w:pPr>
    </w:p>
    <w:p w:rsidR="003C4B7B" w:rsidRPr="001A3F5F" w:rsidRDefault="003C4B7B" w:rsidP="003C4B7B">
      <w:pPr>
        <w:jc w:val="center"/>
        <w:rPr>
          <w:rStyle w:val="a4"/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3C4B7B" w:rsidRPr="00A73824" w:rsidTr="00FE44F2">
        <w:tc>
          <w:tcPr>
            <w:tcW w:w="4620" w:type="dxa"/>
            <w:shd w:val="clear" w:color="auto" w:fill="auto"/>
          </w:tcPr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sz w:val="28"/>
                <w:lang w:val="uk-UA"/>
              </w:rPr>
              <w:t>ЗАТВЕРДЖЕНО:</w:t>
            </w: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lang w:val="uk-UA"/>
              </w:rPr>
              <w:t xml:space="preserve">Наказ </w:t>
            </w:r>
            <w:r>
              <w:rPr>
                <w:rStyle w:val="a4"/>
                <w:i/>
                <w:lang w:val="uk-UA"/>
              </w:rPr>
              <w:t>№ 60 від 19</w:t>
            </w:r>
            <w:r w:rsidRPr="00A73824">
              <w:rPr>
                <w:rStyle w:val="a4"/>
                <w:i/>
                <w:lang w:val="uk-UA"/>
              </w:rPr>
              <w:t>.05.2014 року</w:t>
            </w: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2"/>
                <w:lang w:val="uk-UA"/>
              </w:rPr>
            </w:pP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lang w:val="uk-UA"/>
              </w:rPr>
            </w:pPr>
            <w:r w:rsidRPr="00A73824">
              <w:rPr>
                <w:rStyle w:val="a4"/>
                <w:lang w:val="uk-UA"/>
              </w:rPr>
              <w:t>Директор ___________ Г.В.</w:t>
            </w:r>
            <w:proofErr w:type="spellStart"/>
            <w:r w:rsidRPr="00A73824">
              <w:rPr>
                <w:rStyle w:val="a4"/>
                <w:lang w:val="uk-UA"/>
              </w:rPr>
              <w:t>Глядченко</w:t>
            </w:r>
            <w:proofErr w:type="spellEnd"/>
          </w:p>
        </w:tc>
      </w:tr>
    </w:tbl>
    <w:p w:rsidR="003C4B7B" w:rsidRPr="008F7BED" w:rsidRDefault="003C4B7B" w:rsidP="003C4B7B">
      <w:pPr>
        <w:rPr>
          <w:b/>
          <w:sz w:val="24"/>
          <w:szCs w:val="36"/>
        </w:rPr>
      </w:pPr>
    </w:p>
    <w:p w:rsidR="003C4B7B" w:rsidRPr="008E0962" w:rsidRDefault="003C4B7B" w:rsidP="003C4B7B">
      <w:pPr>
        <w:jc w:val="center"/>
        <w:rPr>
          <w:b/>
          <w:sz w:val="28"/>
          <w:szCs w:val="28"/>
          <w:lang w:val="uk-UA"/>
        </w:rPr>
      </w:pPr>
    </w:p>
    <w:p w:rsidR="003C4B7B" w:rsidRPr="004A283D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  <w:r>
        <w:rPr>
          <w:b/>
          <w:smallCaps/>
          <w:sz w:val="24"/>
          <w:szCs w:val="28"/>
          <w:lang w:val="uk-UA"/>
        </w:rPr>
        <w:t>Тематичний план</w:t>
      </w:r>
    </w:p>
    <w:p w:rsidR="003C4B7B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  <w:r>
        <w:rPr>
          <w:b/>
          <w:smallCaps/>
          <w:sz w:val="24"/>
          <w:szCs w:val="28"/>
          <w:lang w:val="uk-UA"/>
        </w:rPr>
        <w:t xml:space="preserve">первинного </w:t>
      </w:r>
      <w:r>
        <w:rPr>
          <w:b/>
          <w:smallCaps/>
          <w:sz w:val="24"/>
          <w:szCs w:val="28"/>
          <w:lang w:val="uk-UA"/>
        </w:rPr>
        <w:t>інструктажу для працівників</w:t>
      </w:r>
    </w:p>
    <w:p w:rsidR="003C4B7B" w:rsidRPr="003C4B7B" w:rsidRDefault="003C4B7B" w:rsidP="003C4B7B">
      <w:pPr>
        <w:jc w:val="center"/>
        <w:rPr>
          <w:b/>
          <w:sz w:val="24"/>
          <w:szCs w:val="28"/>
          <w:lang w:val="uk-UA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104E">
        <w:rPr>
          <w:bCs/>
          <w:color w:val="000000"/>
          <w:sz w:val="24"/>
          <w:szCs w:val="24"/>
          <w:lang w:val="uk-UA"/>
        </w:rPr>
        <w:t>Законодавство України про охорону праці. Основні положення Закону України «Про охорону праці».</w:t>
      </w:r>
    </w:p>
    <w:p w:rsidR="003C4B7B" w:rsidRPr="0077104E" w:rsidRDefault="003C4B7B" w:rsidP="003C4B7B">
      <w:pPr>
        <w:pStyle w:val="a6"/>
        <w:shd w:val="clear" w:color="auto" w:fill="FFFFFF"/>
        <w:autoSpaceDE w:val="0"/>
        <w:autoSpaceDN w:val="0"/>
        <w:adjustRightInd w:val="0"/>
        <w:ind w:left="1320"/>
        <w:jc w:val="both"/>
        <w:rPr>
          <w:sz w:val="24"/>
          <w:szCs w:val="24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104E">
        <w:rPr>
          <w:bCs/>
          <w:color w:val="000000"/>
          <w:sz w:val="24"/>
          <w:szCs w:val="24"/>
          <w:lang w:val="uk-UA"/>
        </w:rPr>
        <w:t>Законодавство України про працю.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104E">
        <w:rPr>
          <w:bCs/>
          <w:color w:val="000000"/>
          <w:sz w:val="24"/>
          <w:szCs w:val="24"/>
          <w:lang w:val="uk-UA"/>
        </w:rPr>
        <w:t>Психологія безпеки праці. Організація роботи охорони праці.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77104E">
        <w:rPr>
          <w:bCs/>
          <w:color w:val="000000"/>
          <w:sz w:val="24"/>
          <w:szCs w:val="24"/>
          <w:lang w:val="uk-UA"/>
        </w:rPr>
        <w:t>Вибухонебезпека</w:t>
      </w:r>
      <w:proofErr w:type="spellEnd"/>
      <w:r w:rsidRPr="0077104E">
        <w:rPr>
          <w:bCs/>
          <w:color w:val="000000"/>
          <w:sz w:val="24"/>
          <w:szCs w:val="24"/>
          <w:lang w:val="uk-UA"/>
        </w:rPr>
        <w:t xml:space="preserve"> виробництва і вибухозахист.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104E">
        <w:rPr>
          <w:bCs/>
          <w:color w:val="000000"/>
          <w:sz w:val="24"/>
          <w:szCs w:val="24"/>
          <w:lang w:val="uk-UA"/>
        </w:rPr>
        <w:t>Пожежна безпека.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104E">
        <w:rPr>
          <w:bCs/>
          <w:color w:val="000000"/>
          <w:sz w:val="24"/>
          <w:szCs w:val="24"/>
          <w:lang w:val="uk-UA"/>
        </w:rPr>
        <w:t>Електробезпека.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104E">
        <w:rPr>
          <w:bCs/>
          <w:color w:val="000000"/>
          <w:sz w:val="24"/>
          <w:szCs w:val="24"/>
          <w:lang w:val="uk-UA"/>
        </w:rPr>
        <w:t>Гігієна праці і виробнича санітарія. Медичні огляди.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7104E">
        <w:rPr>
          <w:bCs/>
          <w:color w:val="000000"/>
          <w:sz w:val="24"/>
          <w:szCs w:val="24"/>
          <w:lang w:val="uk-UA"/>
        </w:rPr>
        <w:t>Надання першої допомоги потерпілим у разі нещасного випадку.</w:t>
      </w:r>
    </w:p>
    <w:p w:rsidR="003C4B7B" w:rsidRPr="0077104E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4B7B" w:rsidRPr="0077104E" w:rsidRDefault="003C4B7B" w:rsidP="003C4B7B">
      <w:pPr>
        <w:pStyle w:val="a6"/>
        <w:widowControl/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 w:rsidRPr="0077104E">
        <w:rPr>
          <w:bCs/>
          <w:color w:val="000000"/>
          <w:sz w:val="24"/>
          <w:szCs w:val="24"/>
          <w:lang w:val="uk-UA"/>
        </w:rPr>
        <w:t>Організаційно-технічні заходи щодо профілактики, попередження, локалізації та ліквідації техногенних аварій та катастроф.</w:t>
      </w:r>
    </w:p>
    <w:p w:rsidR="003C4B7B" w:rsidRDefault="003C4B7B" w:rsidP="003C4B7B">
      <w:pPr>
        <w:ind w:left="360"/>
        <w:jc w:val="both"/>
        <w:rPr>
          <w:sz w:val="24"/>
          <w:szCs w:val="24"/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Pr="001A3F5F" w:rsidRDefault="003C4B7B" w:rsidP="003C4B7B">
      <w:pPr>
        <w:jc w:val="center"/>
        <w:rPr>
          <w:rStyle w:val="a4"/>
          <w:sz w:val="24"/>
          <w:szCs w:val="24"/>
          <w:lang w:val="uk-UA"/>
        </w:rPr>
      </w:pPr>
      <w:r w:rsidRPr="001A3F5F">
        <w:rPr>
          <w:rStyle w:val="a4"/>
          <w:caps/>
          <w:sz w:val="24"/>
          <w:lang w:val="uk-UA"/>
        </w:rPr>
        <w:lastRenderedPageBreak/>
        <w:t xml:space="preserve">Відділ освіти виконкому Інгулецької районної у місті ради </w:t>
      </w:r>
      <w:r w:rsidRPr="001A3F5F">
        <w:rPr>
          <w:rStyle w:val="a4"/>
          <w:sz w:val="24"/>
          <w:szCs w:val="24"/>
          <w:lang w:val="uk-UA"/>
        </w:rPr>
        <w:br/>
      </w:r>
    </w:p>
    <w:p w:rsidR="003C4B7B" w:rsidRPr="001A3F5F" w:rsidRDefault="003C4B7B" w:rsidP="003C4B7B">
      <w:pPr>
        <w:jc w:val="center"/>
        <w:rPr>
          <w:rStyle w:val="a4"/>
          <w:caps/>
          <w:sz w:val="16"/>
        </w:rPr>
      </w:pPr>
      <w:proofErr w:type="spellStart"/>
      <w:r w:rsidRPr="001A3F5F">
        <w:rPr>
          <w:rStyle w:val="a4"/>
          <w:sz w:val="24"/>
          <w:szCs w:val="24"/>
        </w:rPr>
        <w:t>Комунальний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позашкільний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навчальний</w:t>
      </w:r>
      <w:proofErr w:type="spellEnd"/>
      <w:r w:rsidRPr="001A3F5F">
        <w:rPr>
          <w:rStyle w:val="a4"/>
          <w:sz w:val="24"/>
          <w:szCs w:val="24"/>
        </w:rPr>
        <w:t xml:space="preserve"> заклад </w:t>
      </w:r>
      <w:r w:rsidRPr="001A3F5F">
        <w:rPr>
          <w:rStyle w:val="a4"/>
          <w:sz w:val="24"/>
          <w:szCs w:val="24"/>
        </w:rPr>
        <w:br/>
        <w:t xml:space="preserve">«Центр туризму, </w:t>
      </w:r>
      <w:proofErr w:type="spellStart"/>
      <w:r w:rsidRPr="001A3F5F">
        <w:rPr>
          <w:rStyle w:val="a4"/>
          <w:sz w:val="24"/>
          <w:szCs w:val="24"/>
        </w:rPr>
        <w:t>краєзнавства</w:t>
      </w:r>
      <w:proofErr w:type="spellEnd"/>
      <w:r w:rsidRPr="001A3F5F">
        <w:rPr>
          <w:rStyle w:val="a4"/>
          <w:sz w:val="24"/>
          <w:szCs w:val="24"/>
        </w:rPr>
        <w:t xml:space="preserve"> та  </w:t>
      </w:r>
      <w:proofErr w:type="spellStart"/>
      <w:r w:rsidRPr="001A3F5F">
        <w:rPr>
          <w:rStyle w:val="a4"/>
          <w:sz w:val="24"/>
          <w:szCs w:val="24"/>
        </w:rPr>
        <w:t>екскурсій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учнівської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молоді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Інгулецького</w:t>
      </w:r>
      <w:proofErr w:type="spellEnd"/>
      <w:r w:rsidRPr="001A3F5F">
        <w:rPr>
          <w:rStyle w:val="a4"/>
          <w:sz w:val="24"/>
          <w:szCs w:val="24"/>
        </w:rPr>
        <w:t xml:space="preserve"> району» </w:t>
      </w:r>
    </w:p>
    <w:p w:rsidR="003C4B7B" w:rsidRPr="001A3F5F" w:rsidRDefault="003C4B7B" w:rsidP="003C4B7B">
      <w:pPr>
        <w:jc w:val="center"/>
        <w:rPr>
          <w:sz w:val="28"/>
          <w:szCs w:val="28"/>
        </w:rPr>
      </w:pPr>
    </w:p>
    <w:p w:rsidR="003C4B7B" w:rsidRPr="001A3F5F" w:rsidRDefault="003C4B7B" w:rsidP="003C4B7B">
      <w:pPr>
        <w:jc w:val="center"/>
        <w:rPr>
          <w:rStyle w:val="a4"/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3C4B7B" w:rsidRPr="00A73824" w:rsidTr="00FE44F2">
        <w:tc>
          <w:tcPr>
            <w:tcW w:w="4620" w:type="dxa"/>
            <w:shd w:val="clear" w:color="auto" w:fill="auto"/>
          </w:tcPr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sz w:val="28"/>
                <w:lang w:val="uk-UA"/>
              </w:rPr>
              <w:t>ЗАТВЕРДЖЕНО:</w:t>
            </w: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lang w:val="uk-UA"/>
              </w:rPr>
              <w:t xml:space="preserve">Наказ </w:t>
            </w:r>
            <w:r>
              <w:rPr>
                <w:rStyle w:val="a4"/>
                <w:i/>
                <w:lang w:val="uk-UA"/>
              </w:rPr>
              <w:t>№ 60 від 19</w:t>
            </w:r>
            <w:r w:rsidRPr="00A73824">
              <w:rPr>
                <w:rStyle w:val="a4"/>
                <w:i/>
                <w:lang w:val="uk-UA"/>
              </w:rPr>
              <w:t>.05.2014 року</w:t>
            </w: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2"/>
                <w:lang w:val="uk-UA"/>
              </w:rPr>
            </w:pP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lang w:val="uk-UA"/>
              </w:rPr>
            </w:pPr>
            <w:r w:rsidRPr="00A73824">
              <w:rPr>
                <w:rStyle w:val="a4"/>
                <w:lang w:val="uk-UA"/>
              </w:rPr>
              <w:t>Директор ___________ Г.В.</w:t>
            </w:r>
            <w:proofErr w:type="spellStart"/>
            <w:r w:rsidRPr="00A73824">
              <w:rPr>
                <w:rStyle w:val="a4"/>
                <w:lang w:val="uk-UA"/>
              </w:rPr>
              <w:t>Глядченко</w:t>
            </w:r>
            <w:proofErr w:type="spellEnd"/>
          </w:p>
        </w:tc>
      </w:tr>
    </w:tbl>
    <w:p w:rsidR="003C4B7B" w:rsidRPr="008F7BED" w:rsidRDefault="003C4B7B" w:rsidP="003C4B7B">
      <w:pPr>
        <w:rPr>
          <w:b/>
          <w:sz w:val="24"/>
          <w:szCs w:val="36"/>
        </w:rPr>
      </w:pPr>
    </w:p>
    <w:p w:rsidR="003C4B7B" w:rsidRPr="008E0962" w:rsidRDefault="003C4B7B" w:rsidP="003C4B7B">
      <w:pPr>
        <w:jc w:val="center"/>
        <w:rPr>
          <w:b/>
          <w:sz w:val="28"/>
          <w:szCs w:val="28"/>
          <w:lang w:val="uk-UA"/>
        </w:rPr>
      </w:pPr>
    </w:p>
    <w:p w:rsidR="003C4B7B" w:rsidRPr="004A283D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  <w:r>
        <w:rPr>
          <w:b/>
          <w:smallCaps/>
          <w:sz w:val="24"/>
          <w:szCs w:val="28"/>
          <w:lang w:val="uk-UA"/>
        </w:rPr>
        <w:t>Тематичний план</w:t>
      </w:r>
    </w:p>
    <w:p w:rsidR="003C4B7B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  <w:r>
        <w:rPr>
          <w:b/>
          <w:smallCaps/>
          <w:sz w:val="24"/>
          <w:szCs w:val="28"/>
          <w:lang w:val="uk-UA"/>
        </w:rPr>
        <w:t xml:space="preserve">вступного </w:t>
      </w:r>
      <w:r>
        <w:rPr>
          <w:b/>
          <w:smallCaps/>
          <w:sz w:val="24"/>
          <w:szCs w:val="28"/>
          <w:lang w:val="uk-UA"/>
        </w:rPr>
        <w:t xml:space="preserve">інструктажу для </w:t>
      </w:r>
      <w:r>
        <w:rPr>
          <w:b/>
          <w:smallCaps/>
          <w:sz w:val="24"/>
          <w:szCs w:val="28"/>
          <w:lang w:val="uk-UA"/>
        </w:rPr>
        <w:t xml:space="preserve"> вихованців</w:t>
      </w:r>
    </w:p>
    <w:p w:rsidR="003C4B7B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</w:p>
    <w:p w:rsidR="003C4B7B" w:rsidRDefault="003C4B7B" w:rsidP="003C4B7B">
      <w:pPr>
        <w:widowControl/>
        <w:numPr>
          <w:ilvl w:val="0"/>
          <w:numId w:val="23"/>
        </w:numPr>
        <w:jc w:val="both"/>
        <w:rPr>
          <w:sz w:val="24"/>
          <w:szCs w:val="24"/>
          <w:lang w:val="uk-UA"/>
        </w:rPr>
      </w:pPr>
      <w:r w:rsidRPr="0077104E">
        <w:rPr>
          <w:sz w:val="24"/>
          <w:szCs w:val="24"/>
          <w:lang w:val="uk-UA"/>
        </w:rPr>
        <w:t xml:space="preserve">Учасники  та організатори туристських подорожей з учнівською та студентською молоддю  під час підготовки та проведення туристських подорожей керуються Законом України </w:t>
      </w:r>
      <w:proofErr w:type="spellStart"/>
      <w:r w:rsidRPr="0077104E">
        <w:rPr>
          <w:sz w:val="24"/>
          <w:szCs w:val="24"/>
          <w:lang w:val="uk-UA"/>
        </w:rPr>
        <w:t>„Про</w:t>
      </w:r>
      <w:proofErr w:type="spellEnd"/>
      <w:r w:rsidRPr="0077104E">
        <w:rPr>
          <w:sz w:val="24"/>
          <w:szCs w:val="24"/>
          <w:lang w:val="uk-UA"/>
        </w:rPr>
        <w:t xml:space="preserve"> освіту”, Законом України </w:t>
      </w:r>
      <w:proofErr w:type="spellStart"/>
      <w:r w:rsidRPr="0077104E">
        <w:rPr>
          <w:sz w:val="24"/>
          <w:szCs w:val="24"/>
          <w:lang w:val="uk-UA"/>
        </w:rPr>
        <w:t>„Про</w:t>
      </w:r>
      <w:proofErr w:type="spellEnd"/>
      <w:r w:rsidRPr="0077104E">
        <w:rPr>
          <w:sz w:val="24"/>
          <w:szCs w:val="24"/>
          <w:lang w:val="uk-UA"/>
        </w:rPr>
        <w:t xml:space="preserve"> туризм”, іншими законодавчими та підзаконними актами України, Правилами проведення туристських подорожей з учнівською і студентською молоддю України.</w:t>
      </w:r>
    </w:p>
    <w:p w:rsidR="003C4B7B" w:rsidRPr="0077104E" w:rsidRDefault="003C4B7B" w:rsidP="003C4B7B">
      <w:pPr>
        <w:ind w:left="720"/>
        <w:jc w:val="both"/>
        <w:rPr>
          <w:sz w:val="24"/>
          <w:szCs w:val="24"/>
          <w:lang w:val="uk-UA"/>
        </w:rPr>
      </w:pPr>
    </w:p>
    <w:p w:rsidR="003C4B7B" w:rsidRDefault="003C4B7B" w:rsidP="003C4B7B">
      <w:pPr>
        <w:widowControl/>
        <w:numPr>
          <w:ilvl w:val="0"/>
          <w:numId w:val="23"/>
        </w:numPr>
        <w:jc w:val="both"/>
        <w:rPr>
          <w:sz w:val="24"/>
          <w:szCs w:val="24"/>
          <w:lang w:val="uk-UA"/>
        </w:rPr>
      </w:pPr>
      <w:r w:rsidRPr="0077104E">
        <w:rPr>
          <w:sz w:val="24"/>
          <w:szCs w:val="24"/>
          <w:lang w:val="uk-UA"/>
        </w:rPr>
        <w:t>Загальні відомості про заклад освіти, його лабораторії, гуртки. Види та джерела небезпеки в навчальних приміщеннях та на спортивних майданчиках.</w:t>
      </w:r>
    </w:p>
    <w:p w:rsidR="003C4B7B" w:rsidRPr="0077104E" w:rsidRDefault="003C4B7B" w:rsidP="003C4B7B">
      <w:pPr>
        <w:jc w:val="both"/>
        <w:rPr>
          <w:sz w:val="24"/>
          <w:szCs w:val="24"/>
          <w:lang w:val="uk-UA"/>
        </w:rPr>
      </w:pPr>
    </w:p>
    <w:p w:rsidR="003C4B7B" w:rsidRDefault="003C4B7B" w:rsidP="003C4B7B">
      <w:pPr>
        <w:widowControl/>
        <w:numPr>
          <w:ilvl w:val="0"/>
          <w:numId w:val="23"/>
        </w:numPr>
        <w:jc w:val="both"/>
        <w:rPr>
          <w:sz w:val="24"/>
          <w:szCs w:val="24"/>
          <w:lang w:val="uk-UA"/>
        </w:rPr>
      </w:pPr>
      <w:r w:rsidRPr="0077104E">
        <w:rPr>
          <w:sz w:val="24"/>
          <w:szCs w:val="24"/>
          <w:lang w:val="uk-UA"/>
        </w:rPr>
        <w:t>Загальні правила поведінки на території закладу освіти, на базі якого відбуваються заняття гуртка. Розташування кабінетів, лабораторій, холів тощо.</w:t>
      </w:r>
    </w:p>
    <w:p w:rsidR="003C4B7B" w:rsidRPr="0077104E" w:rsidRDefault="003C4B7B" w:rsidP="003C4B7B">
      <w:pPr>
        <w:jc w:val="both"/>
        <w:rPr>
          <w:sz w:val="24"/>
          <w:szCs w:val="24"/>
          <w:lang w:val="uk-UA"/>
        </w:rPr>
      </w:pPr>
    </w:p>
    <w:p w:rsidR="003C4B7B" w:rsidRDefault="003C4B7B" w:rsidP="003C4B7B">
      <w:pPr>
        <w:widowControl/>
        <w:numPr>
          <w:ilvl w:val="0"/>
          <w:numId w:val="23"/>
        </w:numPr>
        <w:jc w:val="both"/>
        <w:rPr>
          <w:sz w:val="24"/>
          <w:szCs w:val="24"/>
          <w:lang w:val="uk-UA"/>
        </w:rPr>
      </w:pPr>
      <w:r w:rsidRPr="0077104E">
        <w:rPr>
          <w:sz w:val="24"/>
          <w:szCs w:val="24"/>
          <w:lang w:val="uk-UA"/>
        </w:rPr>
        <w:t>Особливі вимоги безпеки при проведені позакласних та позашкільних заходів. Обставини та причини окремих характерних нещасних випадків що сталися в закладі.</w:t>
      </w:r>
    </w:p>
    <w:p w:rsidR="003C4B7B" w:rsidRPr="0077104E" w:rsidRDefault="003C4B7B" w:rsidP="003C4B7B">
      <w:pPr>
        <w:jc w:val="both"/>
        <w:rPr>
          <w:sz w:val="24"/>
          <w:szCs w:val="24"/>
          <w:lang w:val="uk-UA"/>
        </w:rPr>
      </w:pPr>
    </w:p>
    <w:p w:rsidR="003C4B7B" w:rsidRDefault="003C4B7B" w:rsidP="003C4B7B">
      <w:pPr>
        <w:widowControl/>
        <w:numPr>
          <w:ilvl w:val="0"/>
          <w:numId w:val="23"/>
        </w:numPr>
        <w:jc w:val="both"/>
        <w:rPr>
          <w:sz w:val="24"/>
          <w:szCs w:val="24"/>
          <w:lang w:val="uk-UA"/>
        </w:rPr>
      </w:pPr>
      <w:r w:rsidRPr="0077104E">
        <w:rPr>
          <w:sz w:val="24"/>
          <w:szCs w:val="24"/>
          <w:lang w:val="uk-UA"/>
        </w:rPr>
        <w:t>Вимоги пожежної безпеки  в закладі освіти</w:t>
      </w:r>
    </w:p>
    <w:p w:rsidR="003C4B7B" w:rsidRPr="0077104E" w:rsidRDefault="003C4B7B" w:rsidP="003C4B7B">
      <w:pPr>
        <w:jc w:val="both"/>
        <w:rPr>
          <w:sz w:val="24"/>
          <w:szCs w:val="24"/>
          <w:lang w:val="uk-UA"/>
        </w:rPr>
      </w:pPr>
    </w:p>
    <w:p w:rsidR="003C4B7B" w:rsidRPr="0077104E" w:rsidRDefault="003C4B7B" w:rsidP="003C4B7B">
      <w:pPr>
        <w:widowControl/>
        <w:numPr>
          <w:ilvl w:val="0"/>
          <w:numId w:val="23"/>
        </w:numPr>
        <w:jc w:val="both"/>
        <w:rPr>
          <w:sz w:val="24"/>
          <w:szCs w:val="24"/>
          <w:lang w:val="uk-UA"/>
        </w:rPr>
      </w:pPr>
      <w:r w:rsidRPr="0077104E">
        <w:rPr>
          <w:sz w:val="24"/>
          <w:szCs w:val="24"/>
          <w:lang w:val="uk-UA"/>
        </w:rPr>
        <w:t>Перша допомога потерпілим. Дії учнів, вихованців у разі виникнення нещасного випадку, пожежі, виявлення отруйних або шкідливих речовин у закладі.</w:t>
      </w:r>
    </w:p>
    <w:p w:rsidR="003C4B7B" w:rsidRPr="0077104E" w:rsidRDefault="003C4B7B" w:rsidP="003C4B7B">
      <w:pPr>
        <w:jc w:val="both"/>
        <w:rPr>
          <w:i/>
          <w:sz w:val="24"/>
          <w:szCs w:val="24"/>
          <w:lang w:val="uk-UA"/>
        </w:rPr>
      </w:pPr>
    </w:p>
    <w:p w:rsidR="003C4B7B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</w:p>
    <w:p w:rsidR="003C4B7B" w:rsidRDefault="003C4B7B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8F7BED" w:rsidRDefault="008F7BED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Pr="001A3F5F" w:rsidRDefault="003C4B7B" w:rsidP="003C4B7B">
      <w:pPr>
        <w:jc w:val="center"/>
        <w:rPr>
          <w:rStyle w:val="a4"/>
          <w:sz w:val="24"/>
          <w:szCs w:val="24"/>
          <w:lang w:val="uk-UA"/>
        </w:rPr>
      </w:pPr>
      <w:r w:rsidRPr="001A3F5F">
        <w:rPr>
          <w:rStyle w:val="a4"/>
          <w:caps/>
          <w:sz w:val="24"/>
          <w:lang w:val="uk-UA"/>
        </w:rPr>
        <w:t xml:space="preserve">Відділ освіти виконкому Інгулецької районної у місті ради </w:t>
      </w:r>
      <w:r w:rsidRPr="001A3F5F">
        <w:rPr>
          <w:rStyle w:val="a4"/>
          <w:sz w:val="24"/>
          <w:szCs w:val="24"/>
          <w:lang w:val="uk-UA"/>
        </w:rPr>
        <w:br/>
      </w:r>
    </w:p>
    <w:p w:rsidR="003C4B7B" w:rsidRPr="001A3F5F" w:rsidRDefault="003C4B7B" w:rsidP="003C4B7B">
      <w:pPr>
        <w:jc w:val="center"/>
        <w:rPr>
          <w:rStyle w:val="a4"/>
          <w:caps/>
          <w:sz w:val="16"/>
        </w:rPr>
      </w:pPr>
      <w:proofErr w:type="spellStart"/>
      <w:r w:rsidRPr="001A3F5F">
        <w:rPr>
          <w:rStyle w:val="a4"/>
          <w:sz w:val="24"/>
          <w:szCs w:val="24"/>
        </w:rPr>
        <w:t>Комунальний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позашкільний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навчальний</w:t>
      </w:r>
      <w:proofErr w:type="spellEnd"/>
      <w:r w:rsidRPr="001A3F5F">
        <w:rPr>
          <w:rStyle w:val="a4"/>
          <w:sz w:val="24"/>
          <w:szCs w:val="24"/>
        </w:rPr>
        <w:t xml:space="preserve"> заклад </w:t>
      </w:r>
      <w:r w:rsidRPr="001A3F5F">
        <w:rPr>
          <w:rStyle w:val="a4"/>
          <w:sz w:val="24"/>
          <w:szCs w:val="24"/>
        </w:rPr>
        <w:br/>
        <w:t xml:space="preserve">«Центр туризму, </w:t>
      </w:r>
      <w:proofErr w:type="spellStart"/>
      <w:r w:rsidRPr="001A3F5F">
        <w:rPr>
          <w:rStyle w:val="a4"/>
          <w:sz w:val="24"/>
          <w:szCs w:val="24"/>
        </w:rPr>
        <w:t>краєзнавства</w:t>
      </w:r>
      <w:proofErr w:type="spellEnd"/>
      <w:r w:rsidRPr="001A3F5F">
        <w:rPr>
          <w:rStyle w:val="a4"/>
          <w:sz w:val="24"/>
          <w:szCs w:val="24"/>
        </w:rPr>
        <w:t xml:space="preserve"> та  </w:t>
      </w:r>
      <w:proofErr w:type="spellStart"/>
      <w:r w:rsidRPr="001A3F5F">
        <w:rPr>
          <w:rStyle w:val="a4"/>
          <w:sz w:val="24"/>
          <w:szCs w:val="24"/>
        </w:rPr>
        <w:t>екскурсій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учнівської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молоді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Інгулецького</w:t>
      </w:r>
      <w:proofErr w:type="spellEnd"/>
      <w:r w:rsidRPr="001A3F5F">
        <w:rPr>
          <w:rStyle w:val="a4"/>
          <w:sz w:val="24"/>
          <w:szCs w:val="24"/>
        </w:rPr>
        <w:t xml:space="preserve"> району» </w:t>
      </w:r>
    </w:p>
    <w:p w:rsidR="003C4B7B" w:rsidRPr="001A3F5F" w:rsidRDefault="003C4B7B" w:rsidP="003C4B7B">
      <w:pPr>
        <w:jc w:val="center"/>
        <w:rPr>
          <w:sz w:val="28"/>
          <w:szCs w:val="28"/>
        </w:rPr>
      </w:pPr>
    </w:p>
    <w:p w:rsidR="003C4B7B" w:rsidRPr="001A3F5F" w:rsidRDefault="003C4B7B" w:rsidP="003C4B7B">
      <w:pPr>
        <w:jc w:val="center"/>
        <w:rPr>
          <w:rStyle w:val="a4"/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3C4B7B" w:rsidRPr="00A73824" w:rsidTr="00FE44F2">
        <w:tc>
          <w:tcPr>
            <w:tcW w:w="4620" w:type="dxa"/>
            <w:shd w:val="clear" w:color="auto" w:fill="auto"/>
          </w:tcPr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sz w:val="28"/>
                <w:lang w:val="uk-UA"/>
              </w:rPr>
              <w:t>ЗАТВЕРДЖЕНО:</w:t>
            </w: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lang w:val="uk-UA"/>
              </w:rPr>
              <w:t xml:space="preserve">Наказ </w:t>
            </w:r>
            <w:r>
              <w:rPr>
                <w:rStyle w:val="a4"/>
                <w:i/>
                <w:lang w:val="uk-UA"/>
              </w:rPr>
              <w:t>№ 60 від 19</w:t>
            </w:r>
            <w:r w:rsidRPr="00A73824">
              <w:rPr>
                <w:rStyle w:val="a4"/>
                <w:i/>
                <w:lang w:val="uk-UA"/>
              </w:rPr>
              <w:t>.05.2014 року</w:t>
            </w: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2"/>
                <w:lang w:val="uk-UA"/>
              </w:rPr>
            </w:pP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lang w:val="uk-UA"/>
              </w:rPr>
            </w:pPr>
            <w:r w:rsidRPr="00A73824">
              <w:rPr>
                <w:rStyle w:val="a4"/>
                <w:lang w:val="uk-UA"/>
              </w:rPr>
              <w:t>Директор ___________ Г.В.</w:t>
            </w:r>
            <w:proofErr w:type="spellStart"/>
            <w:r w:rsidRPr="00A73824">
              <w:rPr>
                <w:rStyle w:val="a4"/>
                <w:lang w:val="uk-UA"/>
              </w:rPr>
              <w:t>Глядченко</w:t>
            </w:r>
            <w:proofErr w:type="spellEnd"/>
          </w:p>
        </w:tc>
      </w:tr>
    </w:tbl>
    <w:p w:rsidR="003C4B7B" w:rsidRPr="008F7BED" w:rsidRDefault="003C4B7B" w:rsidP="003C4B7B">
      <w:pPr>
        <w:rPr>
          <w:b/>
          <w:sz w:val="24"/>
          <w:szCs w:val="36"/>
        </w:rPr>
      </w:pPr>
    </w:p>
    <w:p w:rsidR="003C4B7B" w:rsidRPr="008E0962" w:rsidRDefault="003C4B7B" w:rsidP="003C4B7B">
      <w:pPr>
        <w:jc w:val="center"/>
        <w:rPr>
          <w:b/>
          <w:sz w:val="28"/>
          <w:szCs w:val="28"/>
          <w:lang w:val="uk-UA"/>
        </w:rPr>
      </w:pPr>
    </w:p>
    <w:p w:rsidR="003C4B7B" w:rsidRPr="004A283D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  <w:r>
        <w:rPr>
          <w:b/>
          <w:smallCaps/>
          <w:sz w:val="24"/>
          <w:szCs w:val="28"/>
          <w:lang w:val="uk-UA"/>
        </w:rPr>
        <w:t>Тематичний план</w:t>
      </w:r>
    </w:p>
    <w:p w:rsidR="003C4B7B" w:rsidRDefault="003C4B7B" w:rsidP="003C4B7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>
        <w:rPr>
          <w:b/>
          <w:smallCaps/>
          <w:sz w:val="24"/>
          <w:szCs w:val="28"/>
          <w:lang w:val="uk-UA"/>
        </w:rPr>
        <w:t xml:space="preserve">вступного </w:t>
      </w:r>
      <w:r>
        <w:rPr>
          <w:b/>
          <w:smallCaps/>
          <w:sz w:val="24"/>
          <w:szCs w:val="28"/>
          <w:lang w:val="uk-UA"/>
        </w:rPr>
        <w:t xml:space="preserve">протипожежного </w:t>
      </w:r>
      <w:r>
        <w:rPr>
          <w:b/>
          <w:smallCaps/>
          <w:sz w:val="24"/>
          <w:szCs w:val="28"/>
          <w:lang w:val="uk-UA"/>
        </w:rPr>
        <w:t xml:space="preserve">інструктажу для  </w:t>
      </w:r>
      <w:r>
        <w:rPr>
          <w:b/>
          <w:smallCaps/>
          <w:sz w:val="24"/>
          <w:szCs w:val="28"/>
          <w:lang w:val="uk-UA"/>
        </w:rPr>
        <w:t>працівників</w:t>
      </w:r>
    </w:p>
    <w:p w:rsidR="003C4B7B" w:rsidRDefault="003C4B7B" w:rsidP="003C4B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Під час проведення вступного протипожежного інструктажу особи, яких приймають на роботу, мають бути ознайомлені з: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наявністю небезпечних у пожежному відношенні виробництв та їх загальною характеристикою;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діючими на об'єкті правилами, інструкціями, наказами, положеннями з питань пожежної безпеки, загальними вимогами щодо утримання протипожежного режиму;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порядком паління, застосування відкритого вогню, проведення вогневих та інших </w:t>
      </w:r>
      <w:proofErr w:type="spellStart"/>
      <w:r w:rsidRPr="00DB200D">
        <w:rPr>
          <w:sz w:val="24"/>
          <w:szCs w:val="24"/>
          <w:lang w:val="uk-UA"/>
        </w:rPr>
        <w:t>пожежонебезпечних</w:t>
      </w:r>
      <w:proofErr w:type="spellEnd"/>
      <w:r w:rsidRPr="00DB200D">
        <w:rPr>
          <w:sz w:val="24"/>
          <w:szCs w:val="24"/>
          <w:lang w:val="uk-UA"/>
        </w:rPr>
        <w:t xml:space="preserve"> робіт;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можливими причинами пожеж та запобіжними заходами щодо них;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відповідальністю за порушення правил пожежної безпеки;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місцезнаходженням об'єктової пожежної охорони, а в разі її відсутності - найближчої пожежної частини;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існуючим  в закладі порядком сповіщення людей про пожежу;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діями у разі виникнення пожежі (порядком виклику пожежної охорони, евакуації людей, матеріальних цінностей тощо); </w:t>
      </w:r>
    </w:p>
    <w:p w:rsidR="003C4B7B" w:rsidRPr="00DB200D" w:rsidRDefault="003C4B7B" w:rsidP="003C4B7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:rsidR="003C4B7B" w:rsidRPr="00DB200D" w:rsidRDefault="003C4B7B" w:rsidP="003C4B7B">
      <w:pPr>
        <w:pStyle w:val="a6"/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>правилами використання первинних засобів пожежогасіння.</w:t>
      </w:r>
    </w:p>
    <w:p w:rsidR="003C4B7B" w:rsidRDefault="003C4B7B" w:rsidP="003C4B7B">
      <w:pPr>
        <w:ind w:left="360"/>
        <w:jc w:val="both"/>
        <w:rPr>
          <w:sz w:val="24"/>
          <w:szCs w:val="24"/>
          <w:lang w:val="uk-UA"/>
        </w:rPr>
      </w:pPr>
    </w:p>
    <w:p w:rsidR="003C4B7B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</w:p>
    <w:p w:rsidR="003C4B7B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</w:p>
    <w:p w:rsidR="003C4B7B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 w:rsidP="003C4B7B">
      <w:pPr>
        <w:rPr>
          <w:lang w:val="uk-UA"/>
        </w:rPr>
      </w:pPr>
    </w:p>
    <w:p w:rsidR="003C4B7B" w:rsidRPr="001A3F5F" w:rsidRDefault="003C4B7B" w:rsidP="003C4B7B">
      <w:pPr>
        <w:jc w:val="center"/>
        <w:rPr>
          <w:rStyle w:val="a4"/>
          <w:sz w:val="24"/>
          <w:szCs w:val="24"/>
          <w:lang w:val="uk-UA"/>
        </w:rPr>
      </w:pPr>
      <w:r w:rsidRPr="001A3F5F">
        <w:rPr>
          <w:rStyle w:val="a4"/>
          <w:caps/>
          <w:sz w:val="24"/>
          <w:lang w:val="uk-UA"/>
        </w:rPr>
        <w:t xml:space="preserve">Відділ освіти виконкому Інгулецької районної у місті ради </w:t>
      </w:r>
      <w:r w:rsidRPr="001A3F5F">
        <w:rPr>
          <w:rStyle w:val="a4"/>
          <w:sz w:val="24"/>
          <w:szCs w:val="24"/>
          <w:lang w:val="uk-UA"/>
        </w:rPr>
        <w:br/>
      </w:r>
    </w:p>
    <w:p w:rsidR="003C4B7B" w:rsidRPr="001A3F5F" w:rsidRDefault="003C4B7B" w:rsidP="003C4B7B">
      <w:pPr>
        <w:jc w:val="center"/>
        <w:rPr>
          <w:rStyle w:val="a4"/>
          <w:caps/>
          <w:sz w:val="16"/>
        </w:rPr>
      </w:pPr>
      <w:proofErr w:type="spellStart"/>
      <w:r w:rsidRPr="001A3F5F">
        <w:rPr>
          <w:rStyle w:val="a4"/>
          <w:sz w:val="24"/>
          <w:szCs w:val="24"/>
        </w:rPr>
        <w:t>Комунальний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позашкільний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навчальний</w:t>
      </w:r>
      <w:proofErr w:type="spellEnd"/>
      <w:r w:rsidRPr="001A3F5F">
        <w:rPr>
          <w:rStyle w:val="a4"/>
          <w:sz w:val="24"/>
          <w:szCs w:val="24"/>
        </w:rPr>
        <w:t xml:space="preserve"> заклад </w:t>
      </w:r>
      <w:r w:rsidRPr="001A3F5F">
        <w:rPr>
          <w:rStyle w:val="a4"/>
          <w:sz w:val="24"/>
          <w:szCs w:val="24"/>
        </w:rPr>
        <w:br/>
        <w:t xml:space="preserve">«Центр туризму, </w:t>
      </w:r>
      <w:proofErr w:type="spellStart"/>
      <w:r w:rsidRPr="001A3F5F">
        <w:rPr>
          <w:rStyle w:val="a4"/>
          <w:sz w:val="24"/>
          <w:szCs w:val="24"/>
        </w:rPr>
        <w:t>краєзнавства</w:t>
      </w:r>
      <w:proofErr w:type="spellEnd"/>
      <w:r w:rsidRPr="001A3F5F">
        <w:rPr>
          <w:rStyle w:val="a4"/>
          <w:sz w:val="24"/>
          <w:szCs w:val="24"/>
        </w:rPr>
        <w:t xml:space="preserve"> та  </w:t>
      </w:r>
      <w:proofErr w:type="spellStart"/>
      <w:r w:rsidRPr="001A3F5F">
        <w:rPr>
          <w:rStyle w:val="a4"/>
          <w:sz w:val="24"/>
          <w:szCs w:val="24"/>
        </w:rPr>
        <w:t>екскурсій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учнівської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молоді</w:t>
      </w:r>
      <w:proofErr w:type="spellEnd"/>
      <w:r w:rsidRPr="001A3F5F">
        <w:rPr>
          <w:rStyle w:val="a4"/>
          <w:sz w:val="24"/>
          <w:szCs w:val="24"/>
        </w:rPr>
        <w:t xml:space="preserve"> </w:t>
      </w:r>
      <w:proofErr w:type="spellStart"/>
      <w:r w:rsidRPr="001A3F5F">
        <w:rPr>
          <w:rStyle w:val="a4"/>
          <w:sz w:val="24"/>
          <w:szCs w:val="24"/>
        </w:rPr>
        <w:t>Інгулецького</w:t>
      </w:r>
      <w:proofErr w:type="spellEnd"/>
      <w:r w:rsidRPr="001A3F5F">
        <w:rPr>
          <w:rStyle w:val="a4"/>
          <w:sz w:val="24"/>
          <w:szCs w:val="24"/>
        </w:rPr>
        <w:t xml:space="preserve"> району» </w:t>
      </w:r>
    </w:p>
    <w:p w:rsidR="003C4B7B" w:rsidRPr="001A3F5F" w:rsidRDefault="003C4B7B" w:rsidP="003C4B7B">
      <w:pPr>
        <w:jc w:val="center"/>
        <w:rPr>
          <w:sz w:val="28"/>
          <w:szCs w:val="28"/>
        </w:rPr>
      </w:pPr>
    </w:p>
    <w:p w:rsidR="003C4B7B" w:rsidRPr="001A3F5F" w:rsidRDefault="003C4B7B" w:rsidP="003C4B7B">
      <w:pPr>
        <w:jc w:val="center"/>
        <w:rPr>
          <w:rStyle w:val="a4"/>
          <w:i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620"/>
      </w:tblGrid>
      <w:tr w:rsidR="003C4B7B" w:rsidRPr="00A73824" w:rsidTr="00FE44F2">
        <w:tc>
          <w:tcPr>
            <w:tcW w:w="4620" w:type="dxa"/>
            <w:shd w:val="clear" w:color="auto" w:fill="auto"/>
          </w:tcPr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sz w:val="28"/>
                <w:lang w:val="uk-UA"/>
              </w:rPr>
              <w:t>ЗАТВЕРДЖЕНО:</w:t>
            </w: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lang w:val="uk-UA"/>
              </w:rPr>
            </w:pPr>
            <w:r w:rsidRPr="00A73824">
              <w:rPr>
                <w:rStyle w:val="a4"/>
                <w:lang w:val="uk-UA"/>
              </w:rPr>
              <w:t xml:space="preserve">Наказ </w:t>
            </w:r>
            <w:r>
              <w:rPr>
                <w:rStyle w:val="a4"/>
                <w:i/>
                <w:lang w:val="uk-UA"/>
              </w:rPr>
              <w:t>№ 60 від 19</w:t>
            </w:r>
            <w:r w:rsidRPr="00A73824">
              <w:rPr>
                <w:rStyle w:val="a4"/>
                <w:i/>
                <w:lang w:val="uk-UA"/>
              </w:rPr>
              <w:t>.05.2014 року</w:t>
            </w: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12"/>
                <w:lang w:val="uk-UA"/>
              </w:rPr>
            </w:pPr>
          </w:p>
          <w:p w:rsidR="003C4B7B" w:rsidRPr="00A73824" w:rsidRDefault="003C4B7B" w:rsidP="00FE44F2">
            <w:pPr>
              <w:pStyle w:val="a3"/>
              <w:spacing w:before="0" w:beforeAutospacing="0" w:after="0" w:afterAutospacing="0"/>
              <w:jc w:val="both"/>
              <w:rPr>
                <w:rStyle w:val="a4"/>
                <w:i/>
                <w:lang w:val="uk-UA"/>
              </w:rPr>
            </w:pPr>
            <w:r w:rsidRPr="00A73824">
              <w:rPr>
                <w:rStyle w:val="a4"/>
                <w:lang w:val="uk-UA"/>
              </w:rPr>
              <w:t>Директор ___________ Г.В.</w:t>
            </w:r>
            <w:proofErr w:type="spellStart"/>
            <w:r w:rsidRPr="00A73824">
              <w:rPr>
                <w:rStyle w:val="a4"/>
                <w:lang w:val="uk-UA"/>
              </w:rPr>
              <w:t>Глядченко</w:t>
            </w:r>
            <w:proofErr w:type="spellEnd"/>
          </w:p>
        </w:tc>
      </w:tr>
    </w:tbl>
    <w:p w:rsidR="003C4B7B" w:rsidRPr="008F7BED" w:rsidRDefault="003C4B7B" w:rsidP="003C4B7B">
      <w:pPr>
        <w:rPr>
          <w:b/>
          <w:sz w:val="24"/>
          <w:szCs w:val="36"/>
        </w:rPr>
      </w:pPr>
    </w:p>
    <w:p w:rsidR="003C4B7B" w:rsidRPr="008E0962" w:rsidRDefault="003C4B7B" w:rsidP="003C4B7B">
      <w:pPr>
        <w:jc w:val="center"/>
        <w:rPr>
          <w:b/>
          <w:sz w:val="28"/>
          <w:szCs w:val="28"/>
          <w:lang w:val="uk-UA"/>
        </w:rPr>
      </w:pPr>
    </w:p>
    <w:p w:rsidR="003C4B7B" w:rsidRPr="004A283D" w:rsidRDefault="003C4B7B" w:rsidP="003C4B7B">
      <w:pPr>
        <w:jc w:val="center"/>
        <w:rPr>
          <w:b/>
          <w:smallCaps/>
          <w:sz w:val="24"/>
          <w:szCs w:val="28"/>
          <w:lang w:val="uk-UA"/>
        </w:rPr>
      </w:pPr>
      <w:r>
        <w:rPr>
          <w:b/>
          <w:smallCaps/>
          <w:sz w:val="24"/>
          <w:szCs w:val="28"/>
          <w:lang w:val="uk-UA"/>
        </w:rPr>
        <w:t>Тематичний план</w:t>
      </w:r>
    </w:p>
    <w:p w:rsidR="003C4B7B" w:rsidRDefault="003C4B7B" w:rsidP="003C4B7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>
        <w:rPr>
          <w:b/>
          <w:smallCaps/>
          <w:sz w:val="24"/>
          <w:szCs w:val="28"/>
          <w:lang w:val="uk-UA"/>
        </w:rPr>
        <w:t xml:space="preserve">первинного та повторного </w:t>
      </w:r>
      <w:r>
        <w:rPr>
          <w:b/>
          <w:smallCaps/>
          <w:sz w:val="24"/>
          <w:szCs w:val="28"/>
          <w:lang w:val="uk-UA"/>
        </w:rPr>
        <w:t>протипожежного інструктажу для  працівників</w:t>
      </w:r>
    </w:p>
    <w:p w:rsidR="003C4B7B" w:rsidRDefault="003C4B7B">
      <w:pPr>
        <w:rPr>
          <w:lang w:val="uk-UA"/>
        </w:rPr>
      </w:pPr>
    </w:p>
    <w:p w:rsidR="003C4B7B" w:rsidRPr="00DB200D" w:rsidRDefault="003C4B7B" w:rsidP="003C4B7B">
      <w:pPr>
        <w:ind w:firstLine="709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Під час проведення первинного і повторного інструктажу необхідно ознайомити працівників із: </w:t>
      </w:r>
    </w:p>
    <w:p w:rsidR="003C4B7B" w:rsidRPr="00D3483A" w:rsidRDefault="003C4B7B" w:rsidP="003C4B7B">
      <w:pPr>
        <w:pStyle w:val="a6"/>
        <w:widowControl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D3483A">
        <w:rPr>
          <w:sz w:val="24"/>
          <w:szCs w:val="24"/>
          <w:lang w:val="uk-UA"/>
        </w:rPr>
        <w:t xml:space="preserve">стислою характеристикою пожежної небезпеки агрегатів, устаткування, речовин та матеріалів, що використовуються в даному приміщенні або певній споруді; </w:t>
      </w:r>
    </w:p>
    <w:p w:rsidR="003C4B7B" w:rsidRPr="00D3483A" w:rsidRDefault="003C4B7B" w:rsidP="003C4B7B">
      <w:pPr>
        <w:pStyle w:val="a6"/>
        <w:widowControl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D3483A">
        <w:rPr>
          <w:sz w:val="24"/>
          <w:szCs w:val="24"/>
          <w:lang w:val="uk-UA"/>
        </w:rPr>
        <w:t xml:space="preserve">можливими причинами виникнення пожеж та запобіжними заходами і діями щодо них (у тому числі у процесі роботи та після її завершення); </w:t>
      </w:r>
    </w:p>
    <w:p w:rsidR="003C4B7B" w:rsidRPr="00D3483A" w:rsidRDefault="003C4B7B" w:rsidP="003C4B7B">
      <w:pPr>
        <w:pStyle w:val="a6"/>
        <w:widowControl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D3483A">
        <w:rPr>
          <w:sz w:val="24"/>
          <w:szCs w:val="24"/>
          <w:lang w:val="uk-UA"/>
        </w:rPr>
        <w:t xml:space="preserve">правилами (інструкціями) пожежної безпеки, встановленими для працівників даного приміщення, дільниці або споруди, вказавши місця паління, якщо воно не забороняється; </w:t>
      </w:r>
    </w:p>
    <w:p w:rsidR="003C4B7B" w:rsidRPr="00D3483A" w:rsidRDefault="003C4B7B" w:rsidP="003C4B7B">
      <w:pPr>
        <w:pStyle w:val="a6"/>
        <w:widowControl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D3483A">
        <w:rPr>
          <w:sz w:val="24"/>
          <w:szCs w:val="24"/>
          <w:lang w:val="uk-UA"/>
        </w:rPr>
        <w:t xml:space="preserve">засобами зв'язку та місцезнаходженням найближчого телефону; </w:t>
      </w:r>
    </w:p>
    <w:p w:rsidR="003C4B7B" w:rsidRPr="00D3483A" w:rsidRDefault="003C4B7B" w:rsidP="003C4B7B">
      <w:pPr>
        <w:pStyle w:val="a6"/>
        <w:widowControl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D3483A">
        <w:rPr>
          <w:sz w:val="24"/>
          <w:szCs w:val="24"/>
          <w:lang w:val="uk-UA"/>
        </w:rPr>
        <w:t xml:space="preserve">правилами утримання шляхів евакуації; </w:t>
      </w:r>
    </w:p>
    <w:p w:rsidR="003C4B7B" w:rsidRPr="00D3483A" w:rsidRDefault="003C4B7B" w:rsidP="003C4B7B">
      <w:pPr>
        <w:pStyle w:val="a6"/>
        <w:widowControl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D3483A">
        <w:rPr>
          <w:sz w:val="24"/>
          <w:szCs w:val="24"/>
          <w:lang w:val="uk-UA"/>
        </w:rPr>
        <w:t xml:space="preserve">призначенням існуючих установок пожежної сигналізації та автоматичного пожежогасіння; </w:t>
      </w:r>
    </w:p>
    <w:p w:rsidR="003C4B7B" w:rsidRPr="00D3483A" w:rsidRDefault="003C4B7B" w:rsidP="003C4B7B">
      <w:pPr>
        <w:pStyle w:val="a6"/>
        <w:widowControl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D3483A">
        <w:rPr>
          <w:sz w:val="24"/>
          <w:szCs w:val="24"/>
          <w:lang w:val="uk-UA"/>
        </w:rPr>
        <w:t xml:space="preserve">місцезнаходження первинних засобів пожежогасіння та правилами їх використання; </w:t>
      </w:r>
    </w:p>
    <w:p w:rsidR="003C4B7B" w:rsidRPr="00D3483A" w:rsidRDefault="003C4B7B" w:rsidP="003C4B7B">
      <w:pPr>
        <w:pStyle w:val="a6"/>
        <w:widowControl/>
        <w:numPr>
          <w:ilvl w:val="0"/>
          <w:numId w:val="25"/>
        </w:numPr>
        <w:jc w:val="both"/>
        <w:rPr>
          <w:sz w:val="24"/>
          <w:szCs w:val="24"/>
          <w:lang w:val="uk-UA"/>
        </w:rPr>
      </w:pPr>
      <w:r w:rsidRPr="00D3483A">
        <w:rPr>
          <w:sz w:val="24"/>
          <w:szCs w:val="24"/>
          <w:lang w:val="uk-UA"/>
        </w:rPr>
        <w:t xml:space="preserve">діями в разі виникнення пожежі (порядком виклику пожежної охорони, сповіщення людей, проведення евакуації тощо).  </w:t>
      </w:r>
    </w:p>
    <w:p w:rsidR="003C4B7B" w:rsidRPr="00DB200D" w:rsidRDefault="003C4B7B" w:rsidP="003C4B7B">
      <w:pPr>
        <w:ind w:firstLine="708"/>
        <w:jc w:val="both"/>
        <w:rPr>
          <w:sz w:val="24"/>
          <w:szCs w:val="24"/>
          <w:lang w:val="uk-UA"/>
        </w:rPr>
      </w:pPr>
      <w:r w:rsidRPr="00DB200D">
        <w:rPr>
          <w:sz w:val="24"/>
          <w:szCs w:val="24"/>
          <w:lang w:val="uk-UA"/>
        </w:rPr>
        <w:t xml:space="preserve">Проведення протипожежних інструктажів супроводжується практичним показом застосування існуючих на об'єкті засобів пожежогасіння. </w:t>
      </w:r>
    </w:p>
    <w:p w:rsidR="003C4B7B" w:rsidRPr="00DB200D" w:rsidRDefault="003C4B7B" w:rsidP="003C4B7B">
      <w:pPr>
        <w:ind w:left="360"/>
        <w:jc w:val="both"/>
        <w:rPr>
          <w:sz w:val="24"/>
          <w:szCs w:val="24"/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Default="003C4B7B">
      <w:pPr>
        <w:rPr>
          <w:lang w:val="uk-UA"/>
        </w:rPr>
      </w:pPr>
    </w:p>
    <w:p w:rsidR="003C4B7B" w:rsidRPr="007365E9" w:rsidRDefault="003C4B7B">
      <w:pPr>
        <w:rPr>
          <w:lang w:val="uk-UA"/>
        </w:rPr>
      </w:pPr>
      <w:bookmarkStart w:id="0" w:name="_GoBack"/>
      <w:bookmarkEnd w:id="0"/>
    </w:p>
    <w:sectPr w:rsidR="003C4B7B" w:rsidRPr="007365E9" w:rsidSect="0073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1A2"/>
    <w:multiLevelType w:val="hybridMultilevel"/>
    <w:tmpl w:val="17CA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EE6"/>
    <w:multiLevelType w:val="hybridMultilevel"/>
    <w:tmpl w:val="C594564A"/>
    <w:lvl w:ilvl="0" w:tplc="9E50E206">
      <w:start w:val="2007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3CAA"/>
    <w:multiLevelType w:val="hybridMultilevel"/>
    <w:tmpl w:val="EE7ED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46034"/>
    <w:multiLevelType w:val="hybridMultilevel"/>
    <w:tmpl w:val="AFA85FD0"/>
    <w:lvl w:ilvl="0" w:tplc="337A3514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20A7"/>
    <w:multiLevelType w:val="hybridMultilevel"/>
    <w:tmpl w:val="D1566AD2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6C4CE1"/>
    <w:multiLevelType w:val="hybridMultilevel"/>
    <w:tmpl w:val="3B6642DC"/>
    <w:lvl w:ilvl="0" w:tplc="5F70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039B"/>
    <w:multiLevelType w:val="hybridMultilevel"/>
    <w:tmpl w:val="F12E2F50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7F1A8B"/>
    <w:multiLevelType w:val="hybridMultilevel"/>
    <w:tmpl w:val="0C52EE5A"/>
    <w:lvl w:ilvl="0" w:tplc="8B1E951E">
      <w:start w:val="3"/>
      <w:numFmt w:val="bullet"/>
      <w:lvlText w:val="—"/>
      <w:lvlJc w:val="left"/>
      <w:pPr>
        <w:ind w:left="1398" w:hanging="4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5EC5194"/>
    <w:multiLevelType w:val="hybridMultilevel"/>
    <w:tmpl w:val="D9CCF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2B3E"/>
    <w:multiLevelType w:val="hybridMultilevel"/>
    <w:tmpl w:val="0CF8C1AA"/>
    <w:lvl w:ilvl="0" w:tplc="93162A6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07600"/>
    <w:multiLevelType w:val="hybridMultilevel"/>
    <w:tmpl w:val="40C66064"/>
    <w:lvl w:ilvl="0" w:tplc="9E50E206">
      <w:start w:val="2007"/>
      <w:numFmt w:val="bullet"/>
      <w:lvlText w:val="˗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F67A55"/>
    <w:multiLevelType w:val="hybridMultilevel"/>
    <w:tmpl w:val="25F0DAF8"/>
    <w:lvl w:ilvl="0" w:tplc="45785786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80CC1"/>
    <w:multiLevelType w:val="multilevel"/>
    <w:tmpl w:val="F2ECE8EA"/>
    <w:lvl w:ilvl="0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6" w:hanging="1440"/>
      </w:pPr>
      <w:rPr>
        <w:rFonts w:hint="default"/>
      </w:rPr>
    </w:lvl>
  </w:abstractNum>
  <w:abstractNum w:abstractNumId="13">
    <w:nsid w:val="4659015A"/>
    <w:multiLevelType w:val="hybridMultilevel"/>
    <w:tmpl w:val="6C240E50"/>
    <w:lvl w:ilvl="0" w:tplc="AE7EA81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478DC"/>
    <w:multiLevelType w:val="hybridMultilevel"/>
    <w:tmpl w:val="B19E9202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B6C23"/>
    <w:multiLevelType w:val="hybridMultilevel"/>
    <w:tmpl w:val="7AB29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340276">
      <w:start w:val="1"/>
      <w:numFmt w:val="decimal"/>
      <w:lvlText w:val="3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4DEE"/>
    <w:multiLevelType w:val="hybridMultilevel"/>
    <w:tmpl w:val="EEB2D61A"/>
    <w:lvl w:ilvl="0" w:tplc="5F70B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6187B"/>
    <w:multiLevelType w:val="hybridMultilevel"/>
    <w:tmpl w:val="C5B2CD54"/>
    <w:lvl w:ilvl="0" w:tplc="8EA48B2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605DAB"/>
    <w:multiLevelType w:val="hybridMultilevel"/>
    <w:tmpl w:val="846CC6F6"/>
    <w:lvl w:ilvl="0" w:tplc="5F70B3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E86169"/>
    <w:multiLevelType w:val="hybridMultilevel"/>
    <w:tmpl w:val="342E1686"/>
    <w:lvl w:ilvl="0" w:tplc="8EEC64F2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C78B0"/>
    <w:multiLevelType w:val="hybridMultilevel"/>
    <w:tmpl w:val="90BE4D62"/>
    <w:lvl w:ilvl="0" w:tplc="2E60941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DA0B16"/>
    <w:multiLevelType w:val="hybridMultilevel"/>
    <w:tmpl w:val="7BA0488E"/>
    <w:lvl w:ilvl="0" w:tplc="6A722CD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A754D"/>
    <w:multiLevelType w:val="hybridMultilevel"/>
    <w:tmpl w:val="77A6928E"/>
    <w:lvl w:ilvl="0" w:tplc="BC6C1EF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73838"/>
    <w:multiLevelType w:val="hybridMultilevel"/>
    <w:tmpl w:val="75D632FC"/>
    <w:lvl w:ilvl="0" w:tplc="39C6B33E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C21C3B"/>
    <w:multiLevelType w:val="hybridMultilevel"/>
    <w:tmpl w:val="81DC466A"/>
    <w:lvl w:ilvl="0" w:tplc="5B8A43FE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9"/>
  </w:num>
  <w:num w:numId="5">
    <w:abstractNumId w:val="20"/>
  </w:num>
  <w:num w:numId="6">
    <w:abstractNumId w:val="17"/>
  </w:num>
  <w:num w:numId="7">
    <w:abstractNumId w:val="11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9"/>
  </w:num>
  <w:num w:numId="14">
    <w:abstractNumId w:val="21"/>
  </w:num>
  <w:num w:numId="15">
    <w:abstractNumId w:val="22"/>
  </w:num>
  <w:num w:numId="16">
    <w:abstractNumId w:val="1"/>
  </w:num>
  <w:num w:numId="17">
    <w:abstractNumId w:val="8"/>
  </w:num>
  <w:num w:numId="18">
    <w:abstractNumId w:val="10"/>
  </w:num>
  <w:num w:numId="19">
    <w:abstractNumId w:val="0"/>
  </w:num>
  <w:num w:numId="20">
    <w:abstractNumId w:val="15"/>
  </w:num>
  <w:num w:numId="21">
    <w:abstractNumId w:val="7"/>
  </w:num>
  <w:num w:numId="22">
    <w:abstractNumId w:val="23"/>
  </w:num>
  <w:num w:numId="23">
    <w:abstractNumId w:val="2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26"/>
    <w:rsid w:val="003C4B7B"/>
    <w:rsid w:val="00463846"/>
    <w:rsid w:val="004A283D"/>
    <w:rsid w:val="007365E9"/>
    <w:rsid w:val="008F7BED"/>
    <w:rsid w:val="009F6D50"/>
    <w:rsid w:val="00B44C1B"/>
    <w:rsid w:val="00CD2826"/>
    <w:rsid w:val="00F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E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uiPriority w:val="22"/>
    <w:qFormat/>
    <w:rsid w:val="008F7BED"/>
    <w:rPr>
      <w:b/>
      <w:bCs/>
    </w:rPr>
  </w:style>
  <w:style w:type="table" w:styleId="a5">
    <w:name w:val="Table Grid"/>
    <w:basedOn w:val="a1"/>
    <w:uiPriority w:val="59"/>
    <w:rsid w:val="004A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E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Strong"/>
    <w:uiPriority w:val="22"/>
    <w:qFormat/>
    <w:rsid w:val="008F7BED"/>
    <w:rPr>
      <w:b/>
      <w:bCs/>
    </w:rPr>
  </w:style>
  <w:style w:type="table" w:styleId="a5">
    <w:name w:val="Table Grid"/>
    <w:basedOn w:val="a1"/>
    <w:uiPriority w:val="59"/>
    <w:rsid w:val="004A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Илона</cp:lastModifiedBy>
  <cp:revision>5</cp:revision>
  <cp:lastPrinted>2014-07-21T08:48:00Z</cp:lastPrinted>
  <dcterms:created xsi:type="dcterms:W3CDTF">2014-05-21T08:45:00Z</dcterms:created>
  <dcterms:modified xsi:type="dcterms:W3CDTF">2014-07-21T08:57:00Z</dcterms:modified>
</cp:coreProperties>
</file>