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A" w:rsidRDefault="00420A3A" w:rsidP="00420A3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ED3C5" wp14:editId="401F0BE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3A" w:rsidRDefault="00420A3A" w:rsidP="00420A3A">
      <w:pPr>
        <w:jc w:val="center"/>
      </w:pPr>
      <w:r>
        <w:t>ВИКОНКОМ ІНГУЛЕЦЬКОЇ РАЙОННОЇ У МІСТІ РАДИ</w:t>
      </w:r>
    </w:p>
    <w:p w:rsidR="00420A3A" w:rsidRDefault="00420A3A" w:rsidP="00420A3A">
      <w:pPr>
        <w:jc w:val="center"/>
      </w:pPr>
      <w:r>
        <w:t>ВІДДІЛ ОСВІТИ</w:t>
      </w:r>
    </w:p>
    <w:p w:rsidR="00420A3A" w:rsidRPr="00124DCA" w:rsidRDefault="00420A3A" w:rsidP="00420A3A">
      <w:pPr>
        <w:tabs>
          <w:tab w:val="center" w:pos="4788"/>
        </w:tabs>
        <w:jc w:val="center"/>
        <w:rPr>
          <w:b/>
        </w:rPr>
      </w:pPr>
      <w:r w:rsidRPr="00124DCA">
        <w:rPr>
          <w:b/>
        </w:rPr>
        <w:t>Н А К А З</w:t>
      </w:r>
    </w:p>
    <w:p w:rsidR="00420A3A" w:rsidRPr="00124DCA" w:rsidRDefault="00420A3A" w:rsidP="00420A3A">
      <w:pPr>
        <w:jc w:val="center"/>
      </w:pPr>
    </w:p>
    <w:p w:rsidR="00420A3A" w:rsidRPr="006833FE" w:rsidRDefault="00D866A4" w:rsidP="00420A3A">
      <w:pPr>
        <w:rPr>
          <w:lang w:val="uk-UA"/>
        </w:rPr>
      </w:pPr>
      <w:r>
        <w:rPr>
          <w:lang w:val="uk-UA"/>
        </w:rPr>
        <w:t>17.09.2019</w:t>
      </w:r>
      <w:bookmarkStart w:id="0" w:name="_GoBack"/>
      <w:bookmarkEnd w:id="0"/>
      <w:r w:rsidR="00420A3A" w:rsidRPr="006833FE">
        <w:rPr>
          <w:lang w:val="uk-UA"/>
        </w:rPr>
        <w:t xml:space="preserve">                                                   Кривий Ріг                                                    № </w:t>
      </w:r>
      <w:r>
        <w:rPr>
          <w:lang w:val="uk-UA"/>
        </w:rPr>
        <w:t xml:space="preserve"> 103</w:t>
      </w:r>
    </w:p>
    <w:p w:rsidR="00200E7B" w:rsidRPr="004969E4" w:rsidRDefault="00200E7B" w:rsidP="00200E7B">
      <w:pPr>
        <w:rPr>
          <w:sz w:val="22"/>
          <w:lang w:val="uk-UA"/>
        </w:rPr>
      </w:pPr>
    </w:p>
    <w:p w:rsidR="00200E7B" w:rsidRPr="0034360C" w:rsidRDefault="00200E7B" w:rsidP="0034360C">
      <w:pPr>
        <w:widowControl w:val="0"/>
        <w:jc w:val="both"/>
        <w:rPr>
          <w:lang w:val="uk-UA"/>
        </w:rPr>
      </w:pPr>
      <w:r>
        <w:rPr>
          <w:lang w:val="uk-UA"/>
        </w:rPr>
        <w:t xml:space="preserve">Про </w:t>
      </w:r>
      <w:r w:rsidRPr="0034360C">
        <w:rPr>
          <w:lang w:val="uk-UA"/>
        </w:rPr>
        <w:t xml:space="preserve">підсумки проведення  районного </w:t>
      </w:r>
    </w:p>
    <w:p w:rsidR="00200E7B" w:rsidRPr="0034360C" w:rsidRDefault="00200E7B" w:rsidP="0034360C">
      <w:pPr>
        <w:widowControl w:val="0"/>
        <w:jc w:val="both"/>
        <w:rPr>
          <w:lang w:val="uk-UA"/>
        </w:rPr>
      </w:pPr>
      <w:r w:rsidRPr="0034360C">
        <w:rPr>
          <w:lang w:val="uk-UA"/>
        </w:rPr>
        <w:t>етапу Всеукраїнської дитячо–юнацької</w:t>
      </w:r>
    </w:p>
    <w:p w:rsidR="00200E7B" w:rsidRPr="0034360C" w:rsidRDefault="00200E7B" w:rsidP="0034360C">
      <w:pPr>
        <w:widowControl w:val="0"/>
        <w:jc w:val="both"/>
        <w:rPr>
          <w:lang w:val="uk-UA"/>
        </w:rPr>
      </w:pPr>
      <w:r w:rsidRPr="0034360C">
        <w:rPr>
          <w:lang w:val="uk-UA"/>
        </w:rPr>
        <w:t>військово–патріотичної гри «Сокіл»</w:t>
      </w:r>
    </w:p>
    <w:p w:rsidR="00200E7B" w:rsidRPr="0034360C" w:rsidRDefault="00A83246" w:rsidP="0034360C">
      <w:pPr>
        <w:widowControl w:val="0"/>
        <w:jc w:val="both"/>
        <w:rPr>
          <w:lang w:val="uk-UA"/>
        </w:rPr>
      </w:pPr>
      <w:r>
        <w:rPr>
          <w:lang w:val="uk-UA"/>
        </w:rPr>
        <w:t>(«Джура»)</w:t>
      </w:r>
      <w:r w:rsidR="009A59FC">
        <w:rPr>
          <w:lang w:val="uk-UA"/>
        </w:rPr>
        <w:t xml:space="preserve"> для 5-7 класів</w:t>
      </w:r>
    </w:p>
    <w:p w:rsidR="00200E7B" w:rsidRPr="00420A3A" w:rsidRDefault="00200E7B" w:rsidP="00420A3A">
      <w:pPr>
        <w:jc w:val="both"/>
        <w:rPr>
          <w:lang w:val="uk-UA"/>
        </w:rPr>
      </w:pPr>
    </w:p>
    <w:p w:rsidR="00200E7B" w:rsidRPr="00420A3A" w:rsidRDefault="00200E7B" w:rsidP="00420A3A">
      <w:pPr>
        <w:ind w:firstLine="709"/>
        <w:jc w:val="both"/>
        <w:rPr>
          <w:lang w:val="uk-UA"/>
        </w:rPr>
      </w:pPr>
      <w:r w:rsidRPr="00420A3A">
        <w:rPr>
          <w:lang w:val="uk-UA"/>
        </w:rPr>
        <w:t>На виконання Плану всеукраїнських і міжнародних  заходів з діть</w:t>
      </w:r>
      <w:r w:rsidR="009A59FC">
        <w:rPr>
          <w:lang w:val="uk-UA"/>
        </w:rPr>
        <w:t>ми та учнівською молоддю на 2019</w:t>
      </w:r>
      <w:r w:rsidR="00370F8A" w:rsidRPr="00420A3A">
        <w:rPr>
          <w:lang w:val="uk-UA"/>
        </w:rPr>
        <w:t xml:space="preserve"> рік, керуючись Положенням про Всеукраїнську дитячо-юнацьку військово-патріотичну гру «Сокіл» («Джура»), затвердженими наказами Міністерства освіти і науки України від 13.06.2012 №687 та  від 31.03.2014 №276,</w:t>
      </w:r>
      <w:r w:rsidRPr="00420A3A">
        <w:rPr>
          <w:lang w:val="uk-UA"/>
        </w:rPr>
        <w:t xml:space="preserve"> </w:t>
      </w:r>
      <w:r w:rsidR="009A59FC">
        <w:rPr>
          <w:lang w:val="uk-UA"/>
        </w:rPr>
        <w:t xml:space="preserve"> наказу </w:t>
      </w:r>
      <w:r w:rsidR="009A59FC" w:rsidRPr="001748CA">
        <w:rPr>
          <w:lang w:val="uk-UA"/>
        </w:rPr>
        <w:t>Департаменту освіти і науки виконкому Криворізької міської ради № 6 від 08.01.2019 року «Про проведення міських туристсько-краєзнавчих</w:t>
      </w:r>
      <w:r w:rsidR="009A59FC">
        <w:rPr>
          <w:lang w:val="uk-UA"/>
        </w:rPr>
        <w:t xml:space="preserve"> </w:t>
      </w:r>
      <w:r w:rsidR="009A59FC" w:rsidRPr="001748CA">
        <w:rPr>
          <w:lang w:val="uk-UA"/>
        </w:rPr>
        <w:t>масових заходів серед учнів і вихованців гуртків закладів загальної середньої та позашкільної освіти»,</w:t>
      </w:r>
      <w:r w:rsidR="009A59FC">
        <w:rPr>
          <w:lang w:val="uk-UA"/>
        </w:rPr>
        <w:t xml:space="preserve"> наказу відділу освіти виконкому Інгулецької районної у місті ради від</w:t>
      </w:r>
      <w:r w:rsidR="00977841">
        <w:rPr>
          <w:lang w:val="uk-UA"/>
        </w:rPr>
        <w:t xml:space="preserve"> </w:t>
      </w:r>
      <w:r w:rsidR="009A59FC">
        <w:rPr>
          <w:lang w:val="uk-UA"/>
        </w:rPr>
        <w:t xml:space="preserve">02.09.2019 року № 95, </w:t>
      </w:r>
      <w:r w:rsidR="009A59FC" w:rsidRPr="001748CA">
        <w:rPr>
          <w:lang w:val="uk-UA"/>
        </w:rPr>
        <w:t xml:space="preserve"> на виконання заходів міських програм «Обдаровані діти – майбутнє Криворіжжя» на 2015-2020 роки,  Комплексної програми з національно-патріотичного виховання «Виховуємо дитину–будуємо країну» для закладів загальної середньої  та позашкільної освіти на період 2015-2021 років, </w:t>
      </w:r>
      <w:r w:rsidR="009A59FC">
        <w:rPr>
          <w:lang w:val="uk-UA"/>
        </w:rPr>
        <w:t xml:space="preserve">з </w:t>
      </w:r>
      <w:r w:rsidRPr="00420A3A">
        <w:rPr>
          <w:lang w:val="uk-UA"/>
        </w:rPr>
        <w:t xml:space="preserve">метою поліпшення  виховної  роботи з  учнівською  та  студентською молоддю на  основі  традицій  і  звичаїв українського  народу, формування у підростаючого покоління патріотичної свідомості, готовності до виконання громадянських і  конституційних обов’язків,  </w:t>
      </w:r>
      <w:r w:rsidR="009A59FC">
        <w:rPr>
          <w:lang w:val="uk-UA"/>
        </w:rPr>
        <w:t xml:space="preserve">17.09.2019 </w:t>
      </w:r>
      <w:r w:rsidRPr="00420A3A">
        <w:rPr>
          <w:lang w:val="uk-UA"/>
        </w:rPr>
        <w:t xml:space="preserve">року на базі </w:t>
      </w:r>
      <w:r w:rsidR="009A59FC">
        <w:rPr>
          <w:lang w:val="uk-UA"/>
        </w:rPr>
        <w:t xml:space="preserve">КПНЗ «ЦТКЕУМ Інгулецького району» КМР </w:t>
      </w:r>
      <w:r w:rsidRPr="00420A3A">
        <w:rPr>
          <w:lang w:val="uk-UA"/>
        </w:rPr>
        <w:t>(дир. Глядченко Г.В.) було проведено районний етап Всеукраїнської дитячо–юнацької військово–пат</w:t>
      </w:r>
      <w:r w:rsidR="009A59FC">
        <w:rPr>
          <w:lang w:val="uk-UA"/>
        </w:rPr>
        <w:t xml:space="preserve">ріотичної гри «Сокіл» («Джура») для 5-7 класів, </w:t>
      </w:r>
      <w:r w:rsidRPr="00420A3A">
        <w:rPr>
          <w:lang w:val="uk-UA"/>
        </w:rPr>
        <w:t xml:space="preserve"> в якому взяло участь </w:t>
      </w:r>
      <w:r w:rsidR="009A59FC">
        <w:rPr>
          <w:lang w:val="uk-UA"/>
        </w:rPr>
        <w:t>12</w:t>
      </w:r>
      <w:r w:rsidRPr="00420A3A">
        <w:rPr>
          <w:lang w:val="uk-UA"/>
        </w:rPr>
        <w:t xml:space="preserve"> заклад</w:t>
      </w:r>
      <w:r w:rsidR="00370F8A" w:rsidRPr="00420A3A">
        <w:rPr>
          <w:lang w:val="uk-UA"/>
        </w:rPr>
        <w:t>ів</w:t>
      </w:r>
      <w:r w:rsidRPr="00420A3A">
        <w:rPr>
          <w:lang w:val="uk-UA"/>
        </w:rPr>
        <w:t xml:space="preserve"> освіти </w:t>
      </w:r>
      <w:r w:rsidR="00370F8A" w:rsidRPr="00420A3A">
        <w:rPr>
          <w:lang w:val="uk-UA"/>
        </w:rPr>
        <w:t xml:space="preserve"> більше </w:t>
      </w:r>
      <w:r w:rsidR="004F0312" w:rsidRPr="00420A3A">
        <w:rPr>
          <w:lang w:val="uk-UA"/>
        </w:rPr>
        <w:t>1</w:t>
      </w:r>
      <w:r w:rsidRPr="00420A3A">
        <w:rPr>
          <w:lang w:val="uk-UA"/>
        </w:rPr>
        <w:t>50</w:t>
      </w:r>
      <w:r w:rsidR="009A59FC">
        <w:rPr>
          <w:lang w:val="uk-UA"/>
        </w:rPr>
        <w:t xml:space="preserve"> учнів, не взяла</w:t>
      </w:r>
      <w:r w:rsidR="0034360C" w:rsidRPr="00420A3A">
        <w:rPr>
          <w:lang w:val="uk-UA"/>
        </w:rPr>
        <w:t xml:space="preserve"> участь КЗШ № </w:t>
      </w:r>
      <w:r w:rsidR="009A59FC">
        <w:rPr>
          <w:lang w:val="uk-UA"/>
        </w:rPr>
        <w:t>99.</w:t>
      </w:r>
    </w:p>
    <w:p w:rsidR="00370F8A" w:rsidRPr="00420A3A" w:rsidRDefault="00BE4653" w:rsidP="00420A3A">
      <w:pPr>
        <w:pStyle w:val="1"/>
        <w:ind w:left="0" w:firstLine="708"/>
        <w:contextualSpacing/>
        <w:jc w:val="both"/>
        <w:rPr>
          <w:b/>
          <w:i/>
          <w:lang w:val="uk-UA"/>
        </w:rPr>
      </w:pPr>
      <w:r w:rsidRPr="00420A3A">
        <w:rPr>
          <w:lang w:val="uk-UA"/>
        </w:rPr>
        <w:t xml:space="preserve">За умовами </w:t>
      </w:r>
      <w:r w:rsidRPr="00420A3A">
        <w:t>у грі</w:t>
      </w:r>
      <w:r w:rsidRPr="00420A3A">
        <w:rPr>
          <w:lang w:val="uk-UA"/>
        </w:rPr>
        <w:t xml:space="preserve"> </w:t>
      </w:r>
      <w:r w:rsidR="00864C7C" w:rsidRPr="00420A3A">
        <w:t xml:space="preserve">брали  </w:t>
      </w:r>
      <w:r w:rsidRPr="00420A3A">
        <w:t xml:space="preserve">участь по одній команді від закладу, по одному рою. </w:t>
      </w:r>
      <w:r w:rsidR="00370F8A" w:rsidRPr="00420A3A">
        <w:rPr>
          <w:lang w:val="uk-UA"/>
        </w:rPr>
        <w:t xml:space="preserve">Під час гри команди змагались на етапах «стройовий </w:t>
      </w:r>
      <w:proofErr w:type="spellStart"/>
      <w:r w:rsidR="00370F8A" w:rsidRPr="00420A3A">
        <w:rPr>
          <w:lang w:val="uk-UA"/>
        </w:rPr>
        <w:t>впоряд</w:t>
      </w:r>
      <w:proofErr w:type="spellEnd"/>
      <w:r w:rsidR="00370F8A" w:rsidRPr="00420A3A">
        <w:rPr>
          <w:lang w:val="uk-UA"/>
        </w:rPr>
        <w:t>», «козацькі розваги», «козацька смуга перешкод», «теренова гра» та брали участь у кон</w:t>
      </w:r>
      <w:r w:rsidR="009A59FC">
        <w:rPr>
          <w:lang w:val="uk-UA"/>
        </w:rPr>
        <w:t xml:space="preserve">курсах «ватра» </w:t>
      </w:r>
      <w:r w:rsidR="00370F8A" w:rsidRPr="00420A3A">
        <w:rPr>
          <w:lang w:val="uk-UA"/>
        </w:rPr>
        <w:t>тощо.</w:t>
      </w:r>
    </w:p>
    <w:p w:rsidR="00556DAA" w:rsidRPr="00A0545E" w:rsidRDefault="00370F8A" w:rsidP="00A0545E">
      <w:pPr>
        <w:widowControl w:val="0"/>
        <w:ind w:firstLine="709"/>
        <w:jc w:val="both"/>
        <w:rPr>
          <w:lang w:val="uk-UA"/>
        </w:rPr>
      </w:pPr>
      <w:r w:rsidRPr="00420A3A">
        <w:rPr>
          <w:lang w:val="uk-UA"/>
        </w:rPr>
        <w:t>Змагаючись, юні джури продемонстрували уміння долати природні та штучні перешкоди, показали свої</w:t>
      </w:r>
      <w:r w:rsidR="009A59FC">
        <w:rPr>
          <w:lang w:val="uk-UA"/>
        </w:rPr>
        <w:t xml:space="preserve"> спортивні і туристичні навички. </w:t>
      </w:r>
      <w:r w:rsidRPr="00420A3A">
        <w:rPr>
          <w:lang w:val="uk-UA"/>
        </w:rPr>
        <w:t xml:space="preserve"> За підсумками змагань найкращі результати показали команди</w:t>
      </w:r>
      <w:r w:rsidR="00A0545E">
        <w:rPr>
          <w:lang w:val="uk-UA"/>
        </w:rPr>
        <w:t xml:space="preserve">: </w:t>
      </w:r>
      <w:r w:rsidR="009A59FC" w:rsidRPr="00A0545E">
        <w:rPr>
          <w:lang w:val="uk-UA"/>
        </w:rPr>
        <w:t>КНВК ЗШІ № 9</w:t>
      </w:r>
      <w:r w:rsidR="00A0545E">
        <w:rPr>
          <w:lang w:val="uk-UA"/>
        </w:rPr>
        <w:t xml:space="preserve">; </w:t>
      </w:r>
      <w:r w:rsidR="009A59FC" w:rsidRPr="00A0545E">
        <w:rPr>
          <w:lang w:val="uk-UA"/>
        </w:rPr>
        <w:t>КЗШ № 102</w:t>
      </w:r>
      <w:r w:rsidR="00A0545E">
        <w:rPr>
          <w:lang w:val="uk-UA"/>
        </w:rPr>
        <w:t xml:space="preserve">; </w:t>
      </w:r>
      <w:r w:rsidR="009A59FC" w:rsidRPr="00A0545E">
        <w:rPr>
          <w:lang w:val="uk-UA"/>
        </w:rPr>
        <w:t>ІІІ місце КЗШ № 115.</w:t>
      </w:r>
      <w:r w:rsidR="0034360C" w:rsidRPr="00A0545E">
        <w:rPr>
          <w:lang w:val="uk-UA"/>
        </w:rPr>
        <w:t xml:space="preserve"> </w:t>
      </w:r>
    </w:p>
    <w:p w:rsidR="0034360C" w:rsidRPr="00420A3A" w:rsidRDefault="0034360C" w:rsidP="00420A3A">
      <w:pPr>
        <w:pStyle w:val="2"/>
        <w:spacing w:after="0" w:line="240" w:lineRule="auto"/>
        <w:ind w:firstLine="720"/>
        <w:jc w:val="both"/>
        <w:rPr>
          <w:lang w:val="uk-UA"/>
        </w:rPr>
      </w:pPr>
      <w:r w:rsidRPr="00420A3A">
        <w:rPr>
          <w:lang w:val="uk-UA"/>
        </w:rPr>
        <w:t xml:space="preserve">Успішному проведенню  районного етапу Всеукраїнської дитячо-юнацької військово-патріотичної гри Українського козацтва «Сокіл» («Джура»)» сприяв високий рівень підготовки заходу </w:t>
      </w:r>
      <w:r w:rsidR="009A59FC">
        <w:rPr>
          <w:lang w:val="uk-UA"/>
        </w:rPr>
        <w:t xml:space="preserve"> КПНЗ «ЦТКЕУМ Інгулецького району» (дир.. </w:t>
      </w:r>
      <w:proofErr w:type="spellStart"/>
      <w:r w:rsidR="009A59FC">
        <w:rPr>
          <w:lang w:val="uk-UA"/>
        </w:rPr>
        <w:t>Глядченко</w:t>
      </w:r>
      <w:proofErr w:type="spellEnd"/>
      <w:r w:rsidR="009A59FC">
        <w:rPr>
          <w:lang w:val="uk-UA"/>
        </w:rPr>
        <w:t xml:space="preserve"> Г.В.) та КНВК ЗШІ № (</w:t>
      </w:r>
      <w:proofErr w:type="spellStart"/>
      <w:r w:rsidR="009A59FC">
        <w:rPr>
          <w:lang w:val="uk-UA"/>
        </w:rPr>
        <w:t>в.о</w:t>
      </w:r>
      <w:proofErr w:type="spellEnd"/>
      <w:r w:rsidR="009A59FC">
        <w:rPr>
          <w:lang w:val="uk-UA"/>
        </w:rPr>
        <w:t xml:space="preserve"> директора</w:t>
      </w:r>
      <w:r w:rsidR="00A0545E">
        <w:rPr>
          <w:lang w:val="uk-UA"/>
        </w:rPr>
        <w:t xml:space="preserve"> Бі</w:t>
      </w:r>
      <w:r w:rsidR="009A59FC">
        <w:rPr>
          <w:lang w:val="uk-UA"/>
        </w:rPr>
        <w:t>лова А.С.)</w:t>
      </w:r>
    </w:p>
    <w:p w:rsidR="00556DAA" w:rsidRPr="00420A3A" w:rsidRDefault="00556DAA" w:rsidP="00420A3A">
      <w:pPr>
        <w:ind w:firstLine="709"/>
        <w:jc w:val="both"/>
        <w:rPr>
          <w:lang w:val="uk-UA"/>
        </w:rPr>
      </w:pPr>
      <w:r w:rsidRPr="00420A3A">
        <w:rPr>
          <w:lang w:val="uk-UA"/>
        </w:rPr>
        <w:t>Виходячи з вищезазначеного,</w:t>
      </w:r>
    </w:p>
    <w:p w:rsidR="00556DAA" w:rsidRPr="00977841" w:rsidRDefault="00556DAA" w:rsidP="00420A3A">
      <w:pPr>
        <w:jc w:val="both"/>
        <w:rPr>
          <w:b/>
          <w:lang w:val="uk-UA"/>
        </w:rPr>
      </w:pPr>
      <w:r w:rsidRPr="00977841">
        <w:rPr>
          <w:b/>
          <w:lang w:val="uk-UA"/>
        </w:rPr>
        <w:t>НАКАЗУЮ:</w:t>
      </w:r>
    </w:p>
    <w:p w:rsidR="0034360C" w:rsidRPr="00420A3A" w:rsidRDefault="00556DAA" w:rsidP="00420A3A">
      <w:pPr>
        <w:pStyle w:val="a5"/>
        <w:numPr>
          <w:ilvl w:val="0"/>
          <w:numId w:val="9"/>
        </w:numPr>
        <w:tabs>
          <w:tab w:val="left" w:pos="980"/>
        </w:tabs>
        <w:ind w:left="0" w:firstLine="0"/>
        <w:jc w:val="both"/>
        <w:rPr>
          <w:i/>
          <w:lang w:val="uk-UA"/>
        </w:rPr>
      </w:pPr>
      <w:r w:rsidRPr="00420A3A">
        <w:rPr>
          <w:lang w:val="uk-UA"/>
        </w:rPr>
        <w:t xml:space="preserve">Визначити </w:t>
      </w:r>
      <w:r w:rsidR="0034360C" w:rsidRPr="00420A3A">
        <w:rPr>
          <w:lang w:val="uk-UA"/>
        </w:rPr>
        <w:t>переможцями та нагородити грамотами відділу освіти виконкому Інгулецької районної у місті ради за підсумками проведення  районного етапу Всеукраїнської дитячо-юнацької військово-патріотичної гри Українського козацтва «Сокіл» («Джура») переможців у видах змагань:</w:t>
      </w:r>
    </w:p>
    <w:p w:rsidR="0034360C" w:rsidRPr="00420A3A" w:rsidRDefault="0034360C" w:rsidP="00420A3A">
      <w:pPr>
        <w:pStyle w:val="a5"/>
        <w:numPr>
          <w:ilvl w:val="0"/>
          <w:numId w:val="10"/>
        </w:numPr>
        <w:jc w:val="both"/>
        <w:rPr>
          <w:i/>
          <w:lang w:val="uk-UA"/>
        </w:rPr>
      </w:pPr>
      <w:proofErr w:type="spellStart"/>
      <w:r w:rsidRPr="00420A3A">
        <w:rPr>
          <w:i/>
        </w:rPr>
        <w:t>Змагання</w:t>
      </w:r>
      <w:proofErr w:type="spellEnd"/>
      <w:r w:rsidRPr="00420A3A">
        <w:rPr>
          <w:i/>
        </w:rPr>
        <w:t xml:space="preserve"> «</w:t>
      </w:r>
      <w:proofErr w:type="spellStart"/>
      <w:r w:rsidRPr="00420A3A">
        <w:rPr>
          <w:i/>
        </w:rPr>
        <w:t>Стройовий</w:t>
      </w:r>
      <w:proofErr w:type="spellEnd"/>
      <w:r w:rsidRPr="00420A3A">
        <w:rPr>
          <w:i/>
        </w:rPr>
        <w:t xml:space="preserve"> </w:t>
      </w:r>
      <w:proofErr w:type="spellStart"/>
      <w:r w:rsidRPr="00420A3A">
        <w:rPr>
          <w:i/>
        </w:rPr>
        <w:t>впоряд</w:t>
      </w:r>
      <w:proofErr w:type="spellEnd"/>
      <w:r w:rsidRPr="00420A3A">
        <w:rPr>
          <w:i/>
        </w:rPr>
        <w:t>»</w:t>
      </w:r>
      <w:r w:rsidRPr="00420A3A">
        <w:rPr>
          <w:i/>
          <w:lang w:val="uk-UA"/>
        </w:rPr>
        <w:t>:</w:t>
      </w:r>
    </w:p>
    <w:p w:rsidR="0034360C" w:rsidRPr="00420A3A" w:rsidRDefault="0034360C" w:rsidP="00420A3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 xml:space="preserve">І місце –  </w:t>
      </w:r>
      <w:r w:rsidR="009A59FC">
        <w:rPr>
          <w:lang w:val="uk-UA"/>
        </w:rPr>
        <w:t>КНВК ЗШІ № 9</w:t>
      </w:r>
      <w:r w:rsidRPr="00420A3A">
        <w:rPr>
          <w:lang w:val="uk-UA"/>
        </w:rPr>
        <w:t>;</w:t>
      </w:r>
    </w:p>
    <w:p w:rsidR="00A0545E" w:rsidRDefault="00A0545E" w:rsidP="00420A3A">
      <w:pPr>
        <w:pStyle w:val="a5"/>
        <w:numPr>
          <w:ilvl w:val="0"/>
          <w:numId w:val="3"/>
        </w:numPr>
        <w:jc w:val="both"/>
        <w:rPr>
          <w:lang w:val="uk-UA"/>
        </w:rPr>
        <w:sectPr w:rsidR="00A0545E" w:rsidSect="00DE7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60C" w:rsidRPr="00420A3A" w:rsidRDefault="0034360C" w:rsidP="00420A3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lastRenderedPageBreak/>
        <w:t>ІІ місце – КГ № 127;</w:t>
      </w:r>
    </w:p>
    <w:p w:rsidR="00EC25EF" w:rsidRPr="009A59FC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ІІІ місце – КЗШ № 102</w:t>
      </w:r>
      <w:r w:rsidR="0034360C" w:rsidRPr="00420A3A">
        <w:rPr>
          <w:lang w:val="uk-UA"/>
        </w:rPr>
        <w:t>.</w:t>
      </w:r>
    </w:p>
    <w:p w:rsidR="009A59FC" w:rsidRPr="00420A3A" w:rsidRDefault="009A59FC" w:rsidP="009A59FC">
      <w:pPr>
        <w:pStyle w:val="a5"/>
        <w:numPr>
          <w:ilvl w:val="0"/>
          <w:numId w:val="10"/>
        </w:numPr>
        <w:jc w:val="both"/>
        <w:rPr>
          <w:i/>
          <w:lang w:val="uk-UA"/>
        </w:rPr>
      </w:pPr>
      <w:proofErr w:type="spellStart"/>
      <w:r w:rsidRPr="00420A3A">
        <w:rPr>
          <w:i/>
        </w:rPr>
        <w:t>Змагання</w:t>
      </w:r>
      <w:proofErr w:type="spellEnd"/>
      <w:r w:rsidRPr="00420A3A">
        <w:rPr>
          <w:i/>
        </w:rPr>
        <w:t xml:space="preserve"> «</w:t>
      </w:r>
      <w:proofErr w:type="spellStart"/>
      <w:r w:rsidRPr="00420A3A">
        <w:rPr>
          <w:i/>
        </w:rPr>
        <w:t>Козацькі</w:t>
      </w:r>
      <w:proofErr w:type="spellEnd"/>
      <w:r w:rsidRPr="00420A3A">
        <w:rPr>
          <w:i/>
        </w:rPr>
        <w:t xml:space="preserve"> </w:t>
      </w:r>
      <w:proofErr w:type="spellStart"/>
      <w:r w:rsidRPr="00420A3A">
        <w:rPr>
          <w:i/>
        </w:rPr>
        <w:t>розваги</w:t>
      </w:r>
      <w:proofErr w:type="spellEnd"/>
      <w:r w:rsidRPr="00420A3A">
        <w:rPr>
          <w:i/>
        </w:rPr>
        <w:t>»</w:t>
      </w:r>
      <w:r w:rsidRPr="00420A3A">
        <w:rPr>
          <w:i/>
          <w:lang w:val="uk-UA"/>
        </w:rPr>
        <w:t>: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>І місце –  КЗШ №</w:t>
      </w:r>
      <w:r>
        <w:rPr>
          <w:lang w:val="uk-UA"/>
        </w:rPr>
        <w:t>73</w:t>
      </w:r>
      <w:r w:rsidRPr="00420A3A">
        <w:rPr>
          <w:lang w:val="uk-UA"/>
        </w:rPr>
        <w:t>;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ІІ місце – КЗШ № 82</w:t>
      </w:r>
      <w:r w:rsidRPr="00420A3A">
        <w:rPr>
          <w:lang w:val="uk-UA"/>
        </w:rPr>
        <w:t>;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>ІІІ місце –</w:t>
      </w:r>
      <w:r>
        <w:rPr>
          <w:lang w:val="uk-UA"/>
        </w:rPr>
        <w:t>КНВК ЗШІ № 9</w:t>
      </w:r>
      <w:r w:rsidRPr="00420A3A">
        <w:rPr>
          <w:lang w:val="uk-UA"/>
        </w:rPr>
        <w:t>.</w:t>
      </w:r>
    </w:p>
    <w:p w:rsidR="009A59FC" w:rsidRPr="00420A3A" w:rsidRDefault="009A59FC" w:rsidP="009A59FC">
      <w:pPr>
        <w:pStyle w:val="a5"/>
        <w:numPr>
          <w:ilvl w:val="0"/>
          <w:numId w:val="10"/>
        </w:numPr>
        <w:jc w:val="both"/>
        <w:rPr>
          <w:i/>
          <w:lang w:val="uk-UA"/>
        </w:rPr>
      </w:pPr>
      <w:proofErr w:type="spellStart"/>
      <w:r w:rsidRPr="00420A3A">
        <w:rPr>
          <w:i/>
        </w:rPr>
        <w:t>Змагання</w:t>
      </w:r>
      <w:proofErr w:type="spellEnd"/>
      <w:r w:rsidRPr="00420A3A">
        <w:rPr>
          <w:i/>
        </w:rPr>
        <w:t xml:space="preserve"> «</w:t>
      </w:r>
      <w:proofErr w:type="spellStart"/>
      <w:r w:rsidRPr="00420A3A">
        <w:rPr>
          <w:i/>
        </w:rPr>
        <w:t>Козацька</w:t>
      </w:r>
      <w:proofErr w:type="spellEnd"/>
      <w:r w:rsidRPr="00420A3A">
        <w:rPr>
          <w:i/>
        </w:rPr>
        <w:t xml:space="preserve"> </w:t>
      </w:r>
      <w:proofErr w:type="spellStart"/>
      <w:r w:rsidRPr="00420A3A">
        <w:rPr>
          <w:i/>
        </w:rPr>
        <w:t>смуга</w:t>
      </w:r>
      <w:proofErr w:type="spellEnd"/>
      <w:r w:rsidRPr="00420A3A">
        <w:rPr>
          <w:i/>
        </w:rPr>
        <w:t xml:space="preserve"> </w:t>
      </w:r>
      <w:proofErr w:type="spellStart"/>
      <w:r w:rsidRPr="00420A3A">
        <w:rPr>
          <w:i/>
        </w:rPr>
        <w:t>перешкод</w:t>
      </w:r>
      <w:proofErr w:type="spellEnd"/>
      <w:r w:rsidRPr="00420A3A">
        <w:rPr>
          <w:i/>
        </w:rPr>
        <w:t>»</w:t>
      </w:r>
      <w:r w:rsidRPr="00420A3A">
        <w:rPr>
          <w:i/>
          <w:lang w:val="uk-UA"/>
        </w:rPr>
        <w:t>: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>І місце –  КЗШ № 115;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 xml:space="preserve">ІІ місце – </w:t>
      </w:r>
      <w:r>
        <w:rPr>
          <w:lang w:val="uk-UA"/>
        </w:rPr>
        <w:t>К</w:t>
      </w:r>
      <w:r w:rsidRPr="00420A3A">
        <w:rPr>
          <w:lang w:val="uk-UA"/>
        </w:rPr>
        <w:t>НВК</w:t>
      </w:r>
      <w:r>
        <w:rPr>
          <w:lang w:val="uk-UA"/>
        </w:rPr>
        <w:t xml:space="preserve"> ЗШІ </w:t>
      </w:r>
      <w:r w:rsidRPr="00420A3A">
        <w:rPr>
          <w:lang w:val="uk-UA"/>
        </w:rPr>
        <w:t xml:space="preserve"> № 9;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ІІІ місце – КГ № 127</w:t>
      </w:r>
      <w:r w:rsidRPr="00420A3A">
        <w:rPr>
          <w:lang w:val="uk-UA"/>
        </w:rPr>
        <w:t>.</w:t>
      </w:r>
    </w:p>
    <w:p w:rsidR="009A59FC" w:rsidRPr="00420A3A" w:rsidRDefault="009A59FC" w:rsidP="009A59FC">
      <w:pPr>
        <w:pStyle w:val="a5"/>
        <w:numPr>
          <w:ilvl w:val="0"/>
          <w:numId w:val="10"/>
        </w:numPr>
        <w:jc w:val="both"/>
        <w:rPr>
          <w:i/>
          <w:lang w:val="uk-UA"/>
        </w:rPr>
      </w:pPr>
      <w:proofErr w:type="spellStart"/>
      <w:r w:rsidRPr="00420A3A">
        <w:rPr>
          <w:i/>
        </w:rPr>
        <w:t>Візитка</w:t>
      </w:r>
      <w:proofErr w:type="spellEnd"/>
      <w:r w:rsidRPr="00420A3A">
        <w:rPr>
          <w:i/>
        </w:rPr>
        <w:t xml:space="preserve"> рою</w:t>
      </w:r>
      <w:r w:rsidRPr="00420A3A">
        <w:rPr>
          <w:i/>
          <w:lang w:val="uk-UA"/>
        </w:rPr>
        <w:t>: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І місце –  КЗШ № 102</w:t>
      </w:r>
      <w:r w:rsidRPr="00420A3A">
        <w:rPr>
          <w:lang w:val="uk-UA"/>
        </w:rPr>
        <w:t>;</w:t>
      </w:r>
    </w:p>
    <w:p w:rsidR="009A59FC" w:rsidRPr="00420A3A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>ІІ місце –</w:t>
      </w:r>
      <w:r>
        <w:rPr>
          <w:lang w:val="uk-UA"/>
        </w:rPr>
        <w:t xml:space="preserve"> КВК ЗШІ № 9</w:t>
      </w:r>
      <w:r w:rsidRPr="00420A3A">
        <w:rPr>
          <w:lang w:val="uk-UA"/>
        </w:rPr>
        <w:t>;</w:t>
      </w:r>
    </w:p>
    <w:p w:rsidR="00420A3A" w:rsidRPr="009A59FC" w:rsidRDefault="009A59FC" w:rsidP="009A59FC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20A3A">
        <w:rPr>
          <w:lang w:val="uk-UA"/>
        </w:rPr>
        <w:t>ІІІ місце –</w:t>
      </w:r>
      <w:r>
        <w:rPr>
          <w:lang w:val="uk-UA"/>
        </w:rPr>
        <w:t xml:space="preserve"> КЗШ № 100</w:t>
      </w:r>
      <w:r w:rsidRPr="00420A3A">
        <w:rPr>
          <w:lang w:val="uk-UA"/>
        </w:rPr>
        <w:t>.</w:t>
      </w:r>
    </w:p>
    <w:p w:rsidR="0034360C" w:rsidRPr="00420A3A" w:rsidRDefault="0034360C" w:rsidP="00420A3A">
      <w:pPr>
        <w:pStyle w:val="a5"/>
        <w:numPr>
          <w:ilvl w:val="0"/>
          <w:numId w:val="9"/>
        </w:numPr>
        <w:tabs>
          <w:tab w:val="left" w:pos="980"/>
        </w:tabs>
        <w:ind w:left="0" w:firstLine="0"/>
        <w:jc w:val="both"/>
        <w:rPr>
          <w:i/>
          <w:lang w:val="uk-UA"/>
        </w:rPr>
      </w:pPr>
      <w:r w:rsidRPr="00420A3A">
        <w:rPr>
          <w:lang w:val="uk-UA"/>
        </w:rPr>
        <w:t>Нагородити  грамотами відділу освіти виконкому Інгулецької районної у місті ради за зайняте загальнокомандне місце за підсумками проведення  районного етапу Всеукраїнської дитячо-юнацької військово-патріотичної гри Українського козацтва «Сокіл» («Джура») переможців:</w:t>
      </w:r>
    </w:p>
    <w:p w:rsidR="009A59FC" w:rsidRDefault="009A59FC" w:rsidP="009A59FC">
      <w:pPr>
        <w:pStyle w:val="a5"/>
        <w:widowControl w:val="0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І місце – КНВК ЗШІ № 9</w:t>
      </w:r>
      <w:r w:rsidR="00977841">
        <w:rPr>
          <w:lang w:val="uk-UA"/>
        </w:rPr>
        <w:t>;</w:t>
      </w:r>
    </w:p>
    <w:p w:rsidR="009A59FC" w:rsidRPr="00977841" w:rsidRDefault="009A59FC" w:rsidP="009A59FC">
      <w:pPr>
        <w:pStyle w:val="a5"/>
        <w:widowControl w:val="0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ІІ місце </w:t>
      </w:r>
      <w:r w:rsidRPr="00977841">
        <w:rPr>
          <w:lang w:val="uk-UA"/>
        </w:rPr>
        <w:t>– КЗШ № 102</w:t>
      </w:r>
      <w:r w:rsidR="00977841" w:rsidRPr="00977841">
        <w:rPr>
          <w:lang w:val="uk-UA"/>
        </w:rPr>
        <w:t>;</w:t>
      </w:r>
    </w:p>
    <w:p w:rsidR="0034360C" w:rsidRPr="00977841" w:rsidRDefault="009A59FC" w:rsidP="00A26508">
      <w:pPr>
        <w:pStyle w:val="a5"/>
        <w:widowControl w:val="0"/>
        <w:numPr>
          <w:ilvl w:val="0"/>
          <w:numId w:val="14"/>
        </w:numPr>
        <w:jc w:val="both"/>
        <w:rPr>
          <w:lang w:val="uk-UA"/>
        </w:rPr>
      </w:pPr>
      <w:r w:rsidRPr="00977841">
        <w:rPr>
          <w:lang w:val="uk-UA"/>
        </w:rPr>
        <w:t xml:space="preserve">ІІІ місце КЗШ № 115. </w:t>
      </w:r>
    </w:p>
    <w:p w:rsidR="00A26508" w:rsidRPr="00977841" w:rsidRDefault="00A26508" w:rsidP="00A26508">
      <w:pPr>
        <w:pStyle w:val="a5"/>
        <w:numPr>
          <w:ilvl w:val="0"/>
          <w:numId w:val="9"/>
        </w:numPr>
        <w:tabs>
          <w:tab w:val="left" w:pos="980"/>
        </w:tabs>
        <w:ind w:left="0" w:firstLine="0"/>
        <w:jc w:val="both"/>
        <w:rPr>
          <w:lang w:val="uk-UA"/>
        </w:rPr>
      </w:pPr>
      <w:r w:rsidRPr="00977841">
        <w:rPr>
          <w:lang w:val="uk-UA"/>
        </w:rPr>
        <w:t xml:space="preserve">Оголосити подяку </w:t>
      </w:r>
      <w:r w:rsidRPr="00977841">
        <w:rPr>
          <w:lang w:val="uk-UA"/>
        </w:rPr>
        <w:t xml:space="preserve">відділу освіти виконкому Інгулецької районної у місті ради за </w:t>
      </w:r>
      <w:r w:rsidRPr="00977841">
        <w:rPr>
          <w:lang w:val="uk-UA"/>
        </w:rPr>
        <w:t xml:space="preserve">якісну організацію проведення </w:t>
      </w:r>
      <w:r w:rsidRPr="00977841">
        <w:rPr>
          <w:lang w:val="uk-UA"/>
        </w:rPr>
        <w:t>районного етапу Всеукраїнської дитячо-юнацької військово-патріотичної гри Українського козацтва «Сокіл» («Джура»)</w:t>
      </w:r>
      <w:r w:rsidRPr="00977841">
        <w:rPr>
          <w:lang w:val="uk-UA"/>
        </w:rPr>
        <w:t xml:space="preserve"> для 5-7 класів</w:t>
      </w:r>
      <w:r w:rsidRPr="00977841">
        <w:rPr>
          <w:lang w:val="uk-UA"/>
        </w:rPr>
        <w:t>: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proofErr w:type="spellStart"/>
      <w:r>
        <w:rPr>
          <w:lang w:val="uk-UA"/>
        </w:rPr>
        <w:t>Найдюк</w:t>
      </w:r>
      <w:proofErr w:type="spellEnd"/>
      <w:r>
        <w:rPr>
          <w:lang w:val="uk-UA"/>
        </w:rPr>
        <w:t xml:space="preserve"> Петру Анатолійовичу, вчителю КЗШ № 59;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proofErr w:type="spellStart"/>
      <w:r>
        <w:rPr>
          <w:lang w:val="uk-UA"/>
        </w:rPr>
        <w:t>Хомук</w:t>
      </w:r>
      <w:proofErr w:type="spellEnd"/>
      <w:r>
        <w:rPr>
          <w:lang w:val="uk-UA"/>
        </w:rPr>
        <w:t xml:space="preserve"> Інгі Петрівні, заступнику директора КЗШ № 100;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r>
        <w:rPr>
          <w:lang w:val="uk-UA"/>
        </w:rPr>
        <w:t>Деркач Юрію Анатолійовичу, вчителю КЗШ № 102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r>
        <w:rPr>
          <w:lang w:val="uk-UA"/>
        </w:rPr>
        <w:t>Бондаренко Володимиру Миколайовичу, вчителю КЗШ № 114;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r>
        <w:rPr>
          <w:lang w:val="uk-UA"/>
        </w:rPr>
        <w:t>Устименко Надії Георгіївні, вчителю КЗШ № 114;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r>
        <w:rPr>
          <w:lang w:val="uk-UA"/>
        </w:rPr>
        <w:t>Милостивому Руслану Вікторовичу, вчителю КНВК ЗШІ № 9;</w:t>
      </w:r>
    </w:p>
    <w:p w:rsidR="00C52088" w:rsidRDefault="00C52088" w:rsidP="00A26508">
      <w:pPr>
        <w:pStyle w:val="a5"/>
        <w:numPr>
          <w:ilvl w:val="0"/>
          <w:numId w:val="14"/>
        </w:numPr>
        <w:tabs>
          <w:tab w:val="left" w:pos="1120"/>
        </w:tabs>
        <w:jc w:val="both"/>
        <w:rPr>
          <w:lang w:val="uk-UA"/>
        </w:rPr>
      </w:pPr>
      <w:proofErr w:type="spellStart"/>
      <w:r>
        <w:rPr>
          <w:lang w:val="uk-UA"/>
        </w:rPr>
        <w:t>Кулажко</w:t>
      </w:r>
      <w:proofErr w:type="spellEnd"/>
      <w:r>
        <w:rPr>
          <w:lang w:val="uk-UA"/>
        </w:rPr>
        <w:t xml:space="preserve"> Світлані Володимирівні, вихователю КНВК ЗШІ № 9. </w:t>
      </w:r>
    </w:p>
    <w:p w:rsidR="00420A3A" w:rsidRPr="00977841" w:rsidRDefault="00420A3A" w:rsidP="00420A3A">
      <w:pPr>
        <w:pStyle w:val="a5"/>
        <w:numPr>
          <w:ilvl w:val="0"/>
          <w:numId w:val="9"/>
        </w:numPr>
        <w:tabs>
          <w:tab w:val="left" w:pos="1120"/>
        </w:tabs>
        <w:ind w:left="0" w:firstLine="0"/>
        <w:jc w:val="both"/>
        <w:rPr>
          <w:lang w:val="uk-UA"/>
        </w:rPr>
      </w:pPr>
      <w:r w:rsidRPr="00977841">
        <w:rPr>
          <w:lang w:val="uk-UA"/>
        </w:rPr>
        <w:t>Керівникам загальноосвітніх та позашкільних навчальних закладів проаналізувати результати участі команд у районному  етапі Всеукраїнської дитячо-юнацької військово-патріотичної гри Українсь</w:t>
      </w:r>
      <w:r w:rsidR="009A59FC" w:rsidRPr="00977841">
        <w:rPr>
          <w:lang w:val="uk-UA"/>
        </w:rPr>
        <w:t>кого козацтва «Сокіл» («Джура») для 5-7 класів.</w:t>
      </w:r>
    </w:p>
    <w:p w:rsidR="00C13571" w:rsidRPr="00977841" w:rsidRDefault="00C13571" w:rsidP="00420A3A">
      <w:pPr>
        <w:pStyle w:val="a5"/>
        <w:numPr>
          <w:ilvl w:val="0"/>
          <w:numId w:val="9"/>
        </w:numPr>
        <w:tabs>
          <w:tab w:val="left" w:pos="1120"/>
        </w:tabs>
        <w:ind w:left="0" w:firstLine="0"/>
        <w:jc w:val="both"/>
        <w:rPr>
          <w:lang w:val="uk-UA"/>
        </w:rPr>
      </w:pPr>
      <w:r w:rsidRPr="00977841">
        <w:rPr>
          <w:lang w:val="uk-UA"/>
        </w:rPr>
        <w:t xml:space="preserve"> </w:t>
      </w:r>
      <w:proofErr w:type="spellStart"/>
      <w:r w:rsidRPr="00977841">
        <w:rPr>
          <w:lang w:val="uk-UA"/>
        </w:rPr>
        <w:t>В.</w:t>
      </w:r>
      <w:r w:rsidR="00A0545E">
        <w:rPr>
          <w:lang w:val="uk-UA"/>
        </w:rPr>
        <w:t>о</w:t>
      </w:r>
      <w:proofErr w:type="spellEnd"/>
      <w:r w:rsidR="00A0545E">
        <w:rPr>
          <w:lang w:val="uk-UA"/>
        </w:rPr>
        <w:t>. директора КНВК ЗШІ № 9 Бі</w:t>
      </w:r>
      <w:r w:rsidRPr="00977841">
        <w:rPr>
          <w:lang w:val="uk-UA"/>
        </w:rPr>
        <w:t>ловій А.С., КЗШ № 115 Кучеренко Л.В., д</w:t>
      </w:r>
      <w:r w:rsidR="00864C7C" w:rsidRPr="00977841">
        <w:rPr>
          <w:lang w:val="uk-UA"/>
        </w:rPr>
        <w:t>ирект</w:t>
      </w:r>
      <w:r w:rsidR="00420A3A" w:rsidRPr="00977841">
        <w:rPr>
          <w:lang w:val="uk-UA"/>
        </w:rPr>
        <w:t>ор</w:t>
      </w:r>
      <w:r w:rsidRPr="00977841">
        <w:rPr>
          <w:lang w:val="uk-UA"/>
        </w:rPr>
        <w:t>у</w:t>
      </w:r>
      <w:r w:rsidR="00420A3A" w:rsidRPr="00977841">
        <w:rPr>
          <w:lang w:val="uk-UA"/>
        </w:rPr>
        <w:t xml:space="preserve"> </w:t>
      </w:r>
      <w:r w:rsidR="00864C7C" w:rsidRPr="00977841">
        <w:rPr>
          <w:lang w:val="uk-UA"/>
        </w:rPr>
        <w:t xml:space="preserve"> </w:t>
      </w:r>
      <w:r w:rsidR="0034360C" w:rsidRPr="00977841">
        <w:rPr>
          <w:lang w:val="uk-UA"/>
        </w:rPr>
        <w:t xml:space="preserve">КЗШ № </w:t>
      </w:r>
      <w:r w:rsidRPr="00977841">
        <w:rPr>
          <w:lang w:val="uk-UA"/>
        </w:rPr>
        <w:t>102  Крюковій І.М.</w:t>
      </w:r>
      <w:r w:rsidR="00977841" w:rsidRPr="00977841">
        <w:rPr>
          <w:lang w:val="uk-UA"/>
        </w:rPr>
        <w:t xml:space="preserve">, директор КПНЗ «ЦТКЕУМ Інгулецького району» КМР  </w:t>
      </w:r>
      <w:proofErr w:type="spellStart"/>
      <w:r w:rsidR="00977841" w:rsidRPr="00977841">
        <w:rPr>
          <w:lang w:val="uk-UA"/>
        </w:rPr>
        <w:t>Глядченко</w:t>
      </w:r>
      <w:proofErr w:type="spellEnd"/>
      <w:r w:rsidR="00977841" w:rsidRPr="00977841">
        <w:rPr>
          <w:lang w:val="uk-UA"/>
        </w:rPr>
        <w:t xml:space="preserve"> Г.В.</w:t>
      </w:r>
      <w:r w:rsidRPr="00977841">
        <w:rPr>
          <w:lang w:val="uk-UA"/>
        </w:rPr>
        <w:t>:</w:t>
      </w:r>
    </w:p>
    <w:p w:rsidR="00C13571" w:rsidRPr="00977841" w:rsidRDefault="00C13571" w:rsidP="00C52088">
      <w:pPr>
        <w:pStyle w:val="a5"/>
        <w:numPr>
          <w:ilvl w:val="1"/>
          <w:numId w:val="9"/>
        </w:numPr>
        <w:tabs>
          <w:tab w:val="left" w:pos="1120"/>
        </w:tabs>
        <w:ind w:left="0" w:firstLine="0"/>
        <w:jc w:val="both"/>
        <w:rPr>
          <w:lang w:val="uk-UA"/>
        </w:rPr>
      </w:pPr>
      <w:r w:rsidRPr="00977841">
        <w:rPr>
          <w:lang w:val="uk-UA"/>
        </w:rPr>
        <w:t>С</w:t>
      </w:r>
      <w:r w:rsidR="0034360C" w:rsidRPr="00977841">
        <w:rPr>
          <w:lang w:val="uk-UA"/>
        </w:rPr>
        <w:t>творити умови</w:t>
      </w:r>
      <w:r w:rsidRPr="00977841">
        <w:rPr>
          <w:lang w:val="uk-UA"/>
        </w:rPr>
        <w:t xml:space="preserve"> та забезпечити  участь</w:t>
      </w:r>
      <w:r w:rsidR="00864C7C" w:rsidRPr="00977841">
        <w:rPr>
          <w:lang w:val="uk-UA"/>
        </w:rPr>
        <w:t xml:space="preserve"> </w:t>
      </w:r>
      <w:r w:rsidR="0034360C" w:rsidRPr="00977841">
        <w:rPr>
          <w:lang w:val="uk-UA"/>
        </w:rPr>
        <w:t xml:space="preserve"> команд</w:t>
      </w:r>
      <w:r w:rsidR="00977841">
        <w:rPr>
          <w:lang w:val="uk-UA"/>
        </w:rPr>
        <w:t xml:space="preserve"> </w:t>
      </w:r>
      <w:r w:rsidR="0034360C" w:rsidRPr="00977841">
        <w:rPr>
          <w:lang w:val="uk-UA"/>
        </w:rPr>
        <w:t xml:space="preserve"> </w:t>
      </w:r>
      <w:r w:rsidR="00864C7C" w:rsidRPr="00977841">
        <w:rPr>
          <w:lang w:val="uk-UA"/>
        </w:rPr>
        <w:t xml:space="preserve">у </w:t>
      </w:r>
      <w:r w:rsidRPr="00977841">
        <w:rPr>
          <w:lang w:val="uk-UA"/>
        </w:rPr>
        <w:t xml:space="preserve">ІІІ міській патріотичній грі «Козацький </w:t>
      </w:r>
      <w:proofErr w:type="spellStart"/>
      <w:r w:rsidRPr="00977841">
        <w:rPr>
          <w:lang w:val="uk-UA"/>
        </w:rPr>
        <w:t>квест</w:t>
      </w:r>
      <w:proofErr w:type="spellEnd"/>
      <w:r w:rsidRPr="00977841">
        <w:rPr>
          <w:lang w:val="uk-UA"/>
        </w:rPr>
        <w:t>», що відбудеться  11.10.2019 року в 1</w:t>
      </w:r>
      <w:r w:rsidR="00A0545E">
        <w:rPr>
          <w:lang w:val="uk-UA"/>
        </w:rPr>
        <w:t>2</w:t>
      </w:r>
      <w:r w:rsidRPr="00977841">
        <w:rPr>
          <w:lang w:val="uk-UA"/>
        </w:rPr>
        <w:t xml:space="preserve">.00 </w:t>
      </w:r>
      <w:r w:rsidRPr="00977841">
        <w:rPr>
          <w:lang w:val="uk-UA"/>
        </w:rPr>
        <w:t>на території парку «Веселі Терни».</w:t>
      </w:r>
    </w:p>
    <w:p w:rsidR="00C13571" w:rsidRDefault="00C13571" w:rsidP="00C52088">
      <w:pPr>
        <w:pStyle w:val="a5"/>
        <w:numPr>
          <w:ilvl w:val="1"/>
          <w:numId w:val="9"/>
        </w:numPr>
        <w:tabs>
          <w:tab w:val="left" w:pos="1120"/>
        </w:tabs>
        <w:ind w:left="0" w:firstLine="0"/>
        <w:jc w:val="both"/>
        <w:rPr>
          <w:lang w:val="uk-UA"/>
        </w:rPr>
      </w:pPr>
      <w:r w:rsidRPr="00977841">
        <w:t xml:space="preserve">04.10.2019 </w:t>
      </w:r>
      <w:r w:rsidRPr="00977841">
        <w:rPr>
          <w:lang w:val="uk-UA"/>
        </w:rPr>
        <w:t xml:space="preserve">на </w:t>
      </w:r>
      <w:r w:rsidRPr="00977841">
        <w:t xml:space="preserve"> 11</w:t>
      </w:r>
      <w:r w:rsidRPr="00977841">
        <w:rPr>
          <w:vertAlign w:val="superscript"/>
        </w:rPr>
        <w:t xml:space="preserve">00 </w:t>
      </w:r>
      <w:r w:rsidRPr="00977841">
        <w:rPr>
          <w:lang w:val="uk-UA"/>
        </w:rPr>
        <w:t>забез</w:t>
      </w:r>
      <w:r w:rsidR="00A26508" w:rsidRPr="00977841">
        <w:rPr>
          <w:lang w:val="uk-UA"/>
        </w:rPr>
        <w:t>печити участь керівників команд та суддів у</w:t>
      </w:r>
      <w:r w:rsidRPr="00977841">
        <w:rPr>
          <w:lang w:val="uk-UA"/>
        </w:rPr>
        <w:t xml:space="preserve"> нараді  </w:t>
      </w:r>
      <w:r w:rsidRPr="00977841">
        <w:t xml:space="preserve">з </w:t>
      </w:r>
      <w:proofErr w:type="spellStart"/>
      <w:r w:rsidRPr="00977841">
        <w:t>питання</w:t>
      </w:r>
      <w:proofErr w:type="spellEnd"/>
      <w:r w:rsidRPr="00977841">
        <w:t xml:space="preserve"> </w:t>
      </w:r>
      <w:proofErr w:type="spellStart"/>
      <w:r w:rsidRPr="00977841">
        <w:t>проведення</w:t>
      </w:r>
      <w:proofErr w:type="spellEnd"/>
      <w:r w:rsidRPr="00977841">
        <w:t xml:space="preserve"> </w:t>
      </w:r>
      <w:proofErr w:type="spellStart"/>
      <w:r w:rsidRPr="00977841">
        <w:t>даної</w:t>
      </w:r>
      <w:proofErr w:type="spellEnd"/>
      <w:r w:rsidRPr="00977841">
        <w:t xml:space="preserve"> </w:t>
      </w:r>
      <w:proofErr w:type="spellStart"/>
      <w:r w:rsidRPr="00977841">
        <w:t>гри</w:t>
      </w:r>
      <w:proofErr w:type="spellEnd"/>
      <w:r w:rsidRPr="00977841">
        <w:rPr>
          <w:lang w:val="uk-UA"/>
        </w:rPr>
        <w:t xml:space="preserve">, що відбудеться на </w:t>
      </w:r>
      <w:r w:rsidRPr="00977841">
        <w:t xml:space="preserve"> </w:t>
      </w:r>
      <w:proofErr w:type="spellStart"/>
      <w:r w:rsidRPr="00977841">
        <w:t>базі</w:t>
      </w:r>
      <w:proofErr w:type="spellEnd"/>
      <w:r w:rsidRPr="00977841">
        <w:t xml:space="preserve"> КПНЗ «ЦТКЕУМ «</w:t>
      </w:r>
      <w:proofErr w:type="spellStart"/>
      <w:r w:rsidRPr="00977841">
        <w:t>Меридіан</w:t>
      </w:r>
      <w:proofErr w:type="spellEnd"/>
      <w:r w:rsidRPr="00977841">
        <w:t xml:space="preserve">» КМР </w:t>
      </w:r>
      <w:proofErr w:type="spellStart"/>
      <w:r w:rsidRPr="00977841">
        <w:t>Тернівського</w:t>
      </w:r>
      <w:proofErr w:type="spellEnd"/>
      <w:r w:rsidRPr="00977841">
        <w:t xml:space="preserve"> району</w:t>
      </w:r>
      <w:r w:rsidR="00A0545E">
        <w:rPr>
          <w:lang w:val="uk-UA"/>
        </w:rPr>
        <w:t xml:space="preserve"> (список додається)</w:t>
      </w:r>
      <w:r w:rsidR="00C52088">
        <w:rPr>
          <w:lang w:val="uk-UA"/>
        </w:rPr>
        <w:t>.</w:t>
      </w:r>
    </w:p>
    <w:p w:rsidR="00C52088" w:rsidRPr="00977841" w:rsidRDefault="00C52088" w:rsidP="00C52088">
      <w:pPr>
        <w:pStyle w:val="a5"/>
        <w:numPr>
          <w:ilvl w:val="1"/>
          <w:numId w:val="9"/>
        </w:numPr>
        <w:tabs>
          <w:tab w:val="left" w:pos="1120"/>
        </w:tabs>
        <w:ind w:left="0" w:firstLine="0"/>
        <w:jc w:val="both"/>
        <w:rPr>
          <w:lang w:val="uk-UA"/>
        </w:rPr>
      </w:pPr>
      <w:r>
        <w:rPr>
          <w:lang w:val="uk-UA"/>
        </w:rPr>
        <w:t>Призначити відповідальних</w:t>
      </w:r>
      <w:r w:rsidRPr="00837CFA">
        <w:rPr>
          <w:lang w:val="uk-UA"/>
        </w:rPr>
        <w:t xml:space="preserve">   за  створення здорових та  безпечних умов  під  час переїзду та участі у заході, дотримання правил  та норм пожежної та  санітарної безпеки</w:t>
      </w:r>
    </w:p>
    <w:p w:rsidR="00C52088" w:rsidRPr="00C52088" w:rsidRDefault="00C52088" w:rsidP="00C52088">
      <w:pPr>
        <w:pStyle w:val="a5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lang w:val="uk-UA"/>
        </w:rPr>
      </w:pPr>
      <w:r w:rsidRPr="00837CFA">
        <w:rPr>
          <w:iCs/>
          <w:lang w:val="uk-UA"/>
        </w:rPr>
        <w:t xml:space="preserve">Директорам закладів загальної середньої та позашкільної освіти </w:t>
      </w:r>
      <w:r w:rsidRPr="00837CFA">
        <w:rPr>
          <w:lang w:val="uk-UA"/>
        </w:rPr>
        <w:t>провести інструктажі з учасниками зльоту та відповідальними педагогами щодо дотримання правил безпеки життєдіяльності під час супроводу дітей та їх участі у вищезазначеному заході (із записами в журналах встановленого зразка).</w:t>
      </w:r>
    </w:p>
    <w:p w:rsidR="00C52088" w:rsidRPr="005E194B" w:rsidRDefault="00C52088" w:rsidP="00C52088">
      <w:pPr>
        <w:pStyle w:val="a5"/>
        <w:numPr>
          <w:ilvl w:val="0"/>
          <w:numId w:val="9"/>
        </w:numPr>
        <w:ind w:left="0" w:firstLine="0"/>
        <w:jc w:val="both"/>
        <w:rPr>
          <w:lang w:val="uk-UA"/>
        </w:rPr>
      </w:pPr>
      <w:r w:rsidRPr="005E194B">
        <w:rPr>
          <w:lang w:val="uk-UA"/>
        </w:rPr>
        <w:t>Оприлюднити даний наказ на сайті відділу освіти виконкому Інгулецької районної у місті ради (</w:t>
      </w:r>
      <w:hyperlink r:id="rId7" w:history="1">
        <w:r w:rsidRPr="005E194B">
          <w:rPr>
            <w:rStyle w:val="a8"/>
            <w:lang w:val="uk-UA"/>
          </w:rPr>
          <w:t>www.ingulvo.dnepredu.com</w:t>
        </w:r>
      </w:hyperlink>
      <w:r w:rsidRPr="005E194B">
        <w:rPr>
          <w:lang w:val="uk-UA"/>
        </w:rPr>
        <w:t>) в мережі Інтернет у визначений чинним законодавством термін.</w:t>
      </w:r>
    </w:p>
    <w:p w:rsidR="00A0545E" w:rsidRDefault="00A0545E" w:rsidP="00C52088">
      <w:pPr>
        <w:pStyle w:val="a5"/>
        <w:numPr>
          <w:ilvl w:val="0"/>
          <w:numId w:val="9"/>
        </w:numPr>
        <w:ind w:left="0" w:firstLine="0"/>
        <w:jc w:val="both"/>
        <w:rPr>
          <w:lang w:val="uk-UA"/>
        </w:rPr>
        <w:sectPr w:rsidR="00A0545E" w:rsidSect="00A0545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52088" w:rsidRPr="005E194B" w:rsidRDefault="00C52088" w:rsidP="00C52088">
      <w:pPr>
        <w:pStyle w:val="a5"/>
        <w:numPr>
          <w:ilvl w:val="0"/>
          <w:numId w:val="9"/>
        </w:numPr>
        <w:ind w:left="0" w:firstLine="0"/>
        <w:jc w:val="both"/>
        <w:rPr>
          <w:lang w:val="uk-UA"/>
        </w:rPr>
      </w:pPr>
      <w:r w:rsidRPr="005E194B">
        <w:rPr>
          <w:lang w:val="uk-UA"/>
        </w:rPr>
        <w:lastRenderedPageBreak/>
        <w:t xml:space="preserve">Відповідальність за виконання даного наказу покласти на директора КПНЗ «ЦТКЕУМ Інгулецького  району» КМР </w:t>
      </w:r>
      <w:proofErr w:type="spellStart"/>
      <w:r w:rsidRPr="005E194B">
        <w:rPr>
          <w:lang w:val="uk-UA"/>
        </w:rPr>
        <w:t>Глядченко</w:t>
      </w:r>
      <w:proofErr w:type="spellEnd"/>
      <w:r w:rsidRPr="005E194B">
        <w:rPr>
          <w:lang w:val="uk-UA"/>
        </w:rPr>
        <w:t xml:space="preserve"> Г.В., контроль  на заступника начальника відділу освіти виконкому Інгулецької районної у місті ради  </w:t>
      </w:r>
      <w:proofErr w:type="spellStart"/>
      <w:r w:rsidRPr="005E194B">
        <w:rPr>
          <w:lang w:val="uk-UA"/>
        </w:rPr>
        <w:t>Запорощенко</w:t>
      </w:r>
      <w:proofErr w:type="spellEnd"/>
      <w:r w:rsidRPr="005E194B">
        <w:rPr>
          <w:lang w:val="uk-UA"/>
        </w:rPr>
        <w:t xml:space="preserve"> І.І.</w:t>
      </w:r>
    </w:p>
    <w:p w:rsidR="00C52088" w:rsidRPr="005E194B" w:rsidRDefault="00C52088" w:rsidP="00C52088">
      <w:pPr>
        <w:jc w:val="both"/>
        <w:rPr>
          <w:lang w:val="uk-UA"/>
        </w:rPr>
      </w:pPr>
    </w:p>
    <w:p w:rsidR="00C52088" w:rsidRPr="005E194B" w:rsidRDefault="00C52088" w:rsidP="00C52088">
      <w:pPr>
        <w:jc w:val="both"/>
        <w:rPr>
          <w:lang w:val="uk-UA"/>
        </w:rPr>
      </w:pPr>
    </w:p>
    <w:p w:rsidR="00C52088" w:rsidRDefault="00C52088" w:rsidP="00C52088">
      <w:pPr>
        <w:jc w:val="both"/>
        <w:rPr>
          <w:lang w:val="uk-UA"/>
        </w:rPr>
      </w:pPr>
      <w:r w:rsidRPr="005E194B">
        <w:rPr>
          <w:lang w:val="uk-UA"/>
        </w:rPr>
        <w:t xml:space="preserve">Начальник відділу  освіти                                  Олександр </w:t>
      </w:r>
      <w:proofErr w:type="spellStart"/>
      <w:r w:rsidRPr="005E194B">
        <w:rPr>
          <w:lang w:val="uk-UA"/>
        </w:rPr>
        <w:t>Мамро</w:t>
      </w:r>
      <w:proofErr w:type="spellEnd"/>
    </w:p>
    <w:p w:rsidR="00C52088" w:rsidRDefault="00C52088" w:rsidP="00C52088">
      <w:pPr>
        <w:jc w:val="both"/>
        <w:rPr>
          <w:lang w:val="uk-UA"/>
        </w:rPr>
      </w:pPr>
    </w:p>
    <w:p w:rsidR="00C52088" w:rsidRDefault="00C52088" w:rsidP="00C52088">
      <w:pPr>
        <w:jc w:val="both"/>
        <w:rPr>
          <w:lang w:val="uk-UA"/>
        </w:rPr>
      </w:pPr>
    </w:p>
    <w:p w:rsidR="00C52088" w:rsidRDefault="00C52088" w:rsidP="00C52088">
      <w:pPr>
        <w:jc w:val="both"/>
        <w:rPr>
          <w:lang w:val="uk-UA"/>
        </w:rPr>
      </w:pPr>
    </w:p>
    <w:p w:rsidR="00C52088" w:rsidRPr="005E194B" w:rsidRDefault="00C52088" w:rsidP="00C52088">
      <w:pPr>
        <w:rPr>
          <w:i/>
          <w:sz w:val="18"/>
          <w:lang w:val="uk-UA"/>
        </w:rPr>
      </w:pPr>
      <w:r w:rsidRPr="005E194B">
        <w:rPr>
          <w:sz w:val="18"/>
          <w:lang w:val="uk-UA"/>
        </w:rPr>
        <w:t xml:space="preserve">Ірина </w:t>
      </w:r>
      <w:proofErr w:type="spellStart"/>
      <w:r w:rsidRPr="005E194B">
        <w:rPr>
          <w:sz w:val="18"/>
          <w:lang w:val="uk-UA"/>
        </w:rPr>
        <w:t>Запорощенко</w:t>
      </w:r>
      <w:proofErr w:type="spellEnd"/>
      <w:r w:rsidRPr="005E194B">
        <w:rPr>
          <w:sz w:val="18"/>
          <w:lang w:val="uk-UA"/>
        </w:rPr>
        <w:t xml:space="preserve"> 4065135</w:t>
      </w:r>
    </w:p>
    <w:p w:rsidR="00C52088" w:rsidRDefault="00C52088" w:rsidP="00C52088">
      <w:pPr>
        <w:jc w:val="both"/>
        <w:rPr>
          <w:lang w:val="uk-UA"/>
        </w:rPr>
      </w:pPr>
    </w:p>
    <w:p w:rsidR="00C52088" w:rsidRPr="00C52088" w:rsidRDefault="00C52088" w:rsidP="00C52088">
      <w:pPr>
        <w:tabs>
          <w:tab w:val="left" w:pos="993"/>
        </w:tabs>
        <w:jc w:val="both"/>
        <w:rPr>
          <w:lang w:val="uk-UA"/>
        </w:rPr>
        <w:sectPr w:rsidR="00C52088" w:rsidRPr="00C52088" w:rsidSect="00DE7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088" w:rsidRPr="001748CA" w:rsidRDefault="00C52088" w:rsidP="00C52088">
      <w:pPr>
        <w:rPr>
          <w:lang w:val="uk-UA"/>
        </w:rPr>
      </w:pPr>
    </w:p>
    <w:p w:rsidR="00420A3A" w:rsidRPr="00977841" w:rsidRDefault="00420A3A" w:rsidP="00420A3A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20A3A" w:rsidRPr="006833FE" w:rsidRDefault="00420A3A" w:rsidP="00420A3A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EC25EF" w:rsidRPr="00D41CD6" w:rsidRDefault="00EC25EF" w:rsidP="00D41CD6">
      <w:pPr>
        <w:rPr>
          <w:sz w:val="18"/>
          <w:lang w:val="uk-UA"/>
        </w:rPr>
        <w:sectPr w:rsidR="00EC25EF" w:rsidRPr="00D41CD6" w:rsidSect="00C520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3806" w:rsidRPr="00200E7B" w:rsidRDefault="00793806" w:rsidP="004067F8">
      <w:pPr>
        <w:jc w:val="both"/>
        <w:rPr>
          <w:lang w:val="uk-UA"/>
        </w:rPr>
      </w:pPr>
    </w:p>
    <w:sectPr w:rsidR="00793806" w:rsidRPr="0020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F9D"/>
    <w:multiLevelType w:val="multilevel"/>
    <w:tmpl w:val="0B925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B529D"/>
    <w:multiLevelType w:val="hybridMultilevel"/>
    <w:tmpl w:val="0FE62AA0"/>
    <w:lvl w:ilvl="0" w:tplc="B21426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11D6B874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95C39"/>
    <w:multiLevelType w:val="hybridMultilevel"/>
    <w:tmpl w:val="7C844C3E"/>
    <w:lvl w:ilvl="0" w:tplc="11D6B87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95F4F"/>
    <w:multiLevelType w:val="hybridMultilevel"/>
    <w:tmpl w:val="5114EDCC"/>
    <w:lvl w:ilvl="0" w:tplc="28FE13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94176"/>
    <w:multiLevelType w:val="hybridMultilevel"/>
    <w:tmpl w:val="3F424E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149F5"/>
    <w:multiLevelType w:val="hybridMultilevel"/>
    <w:tmpl w:val="35BA8490"/>
    <w:lvl w:ilvl="0" w:tplc="11D6B8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33FA"/>
    <w:multiLevelType w:val="hybridMultilevel"/>
    <w:tmpl w:val="1C02C1F8"/>
    <w:lvl w:ilvl="0" w:tplc="3AA2B3D4">
      <w:start w:val="1"/>
      <w:numFmt w:val="decimal"/>
      <w:lvlText w:val="%1."/>
      <w:lvlJc w:val="left"/>
      <w:pPr>
        <w:tabs>
          <w:tab w:val="num" w:pos="794"/>
        </w:tabs>
        <w:ind w:firstLine="51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0F35B0"/>
    <w:multiLevelType w:val="hybridMultilevel"/>
    <w:tmpl w:val="C302D42A"/>
    <w:lvl w:ilvl="0" w:tplc="F0B622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22ED1"/>
    <w:multiLevelType w:val="hybridMultilevel"/>
    <w:tmpl w:val="9A4E2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F440F"/>
    <w:multiLevelType w:val="multilevel"/>
    <w:tmpl w:val="0FDEF5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8719BA"/>
    <w:multiLevelType w:val="hybridMultilevel"/>
    <w:tmpl w:val="12F23B2A"/>
    <w:lvl w:ilvl="0" w:tplc="1B225CB8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6A2D25"/>
    <w:multiLevelType w:val="hybridMultilevel"/>
    <w:tmpl w:val="2B8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B50AB"/>
    <w:multiLevelType w:val="multilevel"/>
    <w:tmpl w:val="1C02E3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E15665"/>
    <w:multiLevelType w:val="multilevel"/>
    <w:tmpl w:val="05E813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4">
    <w:nsid w:val="6965277D"/>
    <w:multiLevelType w:val="hybridMultilevel"/>
    <w:tmpl w:val="1674E79A"/>
    <w:lvl w:ilvl="0" w:tplc="28FE13E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F054489"/>
    <w:multiLevelType w:val="hybridMultilevel"/>
    <w:tmpl w:val="801ACC94"/>
    <w:lvl w:ilvl="0" w:tplc="F77C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0F2C32E">
      <w:start w:val="1"/>
      <w:numFmt w:val="decimal"/>
      <w:suff w:val="space"/>
      <w:lvlText w:val="3.%2"/>
      <w:lvlJc w:val="left"/>
      <w:pPr>
        <w:ind w:left="451" w:hanging="4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6"/>
    <w:rsid w:val="0014744B"/>
    <w:rsid w:val="00147EE0"/>
    <w:rsid w:val="001D075F"/>
    <w:rsid w:val="00200E7B"/>
    <w:rsid w:val="002C61AE"/>
    <w:rsid w:val="0034360C"/>
    <w:rsid w:val="00370F8A"/>
    <w:rsid w:val="004067F8"/>
    <w:rsid w:val="00420A3A"/>
    <w:rsid w:val="004F0312"/>
    <w:rsid w:val="00556DAA"/>
    <w:rsid w:val="00793806"/>
    <w:rsid w:val="00864C7C"/>
    <w:rsid w:val="00977841"/>
    <w:rsid w:val="009A59FC"/>
    <w:rsid w:val="00A0545E"/>
    <w:rsid w:val="00A26508"/>
    <w:rsid w:val="00A83246"/>
    <w:rsid w:val="00BB5406"/>
    <w:rsid w:val="00BE4653"/>
    <w:rsid w:val="00C13571"/>
    <w:rsid w:val="00C274FB"/>
    <w:rsid w:val="00C52088"/>
    <w:rsid w:val="00CC51C2"/>
    <w:rsid w:val="00D41CD6"/>
    <w:rsid w:val="00D866A4"/>
    <w:rsid w:val="00EB74ED"/>
    <w:rsid w:val="00EC25EF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70F8A"/>
    <w:pPr>
      <w:ind w:left="708"/>
    </w:pPr>
  </w:style>
  <w:style w:type="paragraph" w:styleId="2">
    <w:name w:val="Body Text 2"/>
    <w:basedOn w:val="a"/>
    <w:link w:val="20"/>
    <w:uiPriority w:val="99"/>
    <w:unhideWhenUsed/>
    <w:rsid w:val="003436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3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5208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70F8A"/>
    <w:pPr>
      <w:ind w:left="708"/>
    </w:pPr>
  </w:style>
  <w:style w:type="paragraph" w:styleId="2">
    <w:name w:val="Body Text 2"/>
    <w:basedOn w:val="a"/>
    <w:link w:val="20"/>
    <w:uiPriority w:val="99"/>
    <w:unhideWhenUsed/>
    <w:rsid w:val="003436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3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5208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gulvo.dnepr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3820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</dc:creator>
  <cp:lastModifiedBy>Илона</cp:lastModifiedBy>
  <cp:revision>3</cp:revision>
  <cp:lastPrinted>2017-08-08T08:16:00Z</cp:lastPrinted>
  <dcterms:created xsi:type="dcterms:W3CDTF">2019-09-18T10:31:00Z</dcterms:created>
  <dcterms:modified xsi:type="dcterms:W3CDTF">2019-09-18T11:58:00Z</dcterms:modified>
</cp:coreProperties>
</file>