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D" w:rsidRPr="00853EC9" w:rsidRDefault="008F7BED" w:rsidP="008F7BED">
      <w:pPr>
        <w:jc w:val="center"/>
        <w:rPr>
          <w:rStyle w:val="a4"/>
          <w:caps/>
          <w:color w:val="0000FF"/>
        </w:rPr>
      </w:pPr>
      <w:r w:rsidRPr="00853EC9">
        <w:rPr>
          <w:rStyle w:val="a4"/>
          <w:caps/>
          <w:color w:val="0000FF"/>
          <w:sz w:val="32"/>
        </w:rPr>
        <w:t xml:space="preserve">Відділ освіти виконкому Інгулецької районної у місті ради </w:t>
      </w:r>
    </w:p>
    <w:p w:rsidR="008F7BED" w:rsidRPr="00853EC9" w:rsidRDefault="008F7BED" w:rsidP="008F7BED">
      <w:pPr>
        <w:jc w:val="center"/>
        <w:rPr>
          <w:rStyle w:val="a4"/>
          <w:caps/>
          <w:color w:val="0000FF"/>
          <w:sz w:val="32"/>
        </w:rPr>
      </w:pPr>
      <w:r w:rsidRPr="00853EC9">
        <w:rPr>
          <w:rStyle w:val="a4"/>
          <w:color w:val="0000FF"/>
          <w:sz w:val="32"/>
          <w:szCs w:val="24"/>
        </w:rPr>
        <w:br/>
      </w:r>
      <w:proofErr w:type="spellStart"/>
      <w:r w:rsidRPr="00853EC9">
        <w:rPr>
          <w:rStyle w:val="a4"/>
          <w:color w:val="0000FF"/>
          <w:sz w:val="32"/>
          <w:szCs w:val="24"/>
        </w:rPr>
        <w:t>Комунальний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позашкільний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навчальний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заклад </w:t>
      </w:r>
      <w:r w:rsidRPr="00853EC9">
        <w:rPr>
          <w:rStyle w:val="a4"/>
          <w:color w:val="0000FF"/>
          <w:sz w:val="32"/>
          <w:szCs w:val="24"/>
        </w:rPr>
        <w:br/>
        <w:t xml:space="preserve">«Центр туризму, </w:t>
      </w:r>
      <w:proofErr w:type="spellStart"/>
      <w:r w:rsidRPr="00853EC9">
        <w:rPr>
          <w:rStyle w:val="a4"/>
          <w:color w:val="0000FF"/>
          <w:sz w:val="32"/>
          <w:szCs w:val="24"/>
        </w:rPr>
        <w:t>краєзнавства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та  </w:t>
      </w:r>
      <w:proofErr w:type="spellStart"/>
      <w:r w:rsidRPr="00853EC9">
        <w:rPr>
          <w:rStyle w:val="a4"/>
          <w:color w:val="0000FF"/>
          <w:sz w:val="32"/>
          <w:szCs w:val="24"/>
        </w:rPr>
        <w:t>екскурсій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учнівської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молоді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Інгулецького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району» </w:t>
      </w: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1A3F5F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color w:val="0000FF"/>
          <w:sz w:val="48"/>
          <w:szCs w:val="24"/>
          <w:lang w:val="uk-UA"/>
        </w:rPr>
      </w:pPr>
      <w:r>
        <w:rPr>
          <w:rStyle w:val="a4"/>
          <w:color w:val="0000FF"/>
          <w:sz w:val="48"/>
          <w:szCs w:val="24"/>
          <w:lang w:val="uk-UA"/>
        </w:rPr>
        <w:t>ПРОГРАМА</w:t>
      </w:r>
    </w:p>
    <w:p w:rsidR="008F7BED" w:rsidRDefault="004A283D" w:rsidP="008F7BED">
      <w:pPr>
        <w:jc w:val="center"/>
        <w:rPr>
          <w:rStyle w:val="a4"/>
          <w:color w:val="0000FF"/>
          <w:sz w:val="48"/>
          <w:szCs w:val="24"/>
          <w:lang w:val="uk-UA"/>
        </w:rPr>
      </w:pPr>
      <w:r>
        <w:rPr>
          <w:rStyle w:val="a4"/>
          <w:color w:val="0000FF"/>
          <w:sz w:val="48"/>
          <w:szCs w:val="24"/>
          <w:lang w:val="uk-UA"/>
        </w:rPr>
        <w:t xml:space="preserve">ПЕРВИННОГО </w:t>
      </w:r>
      <w:r w:rsidR="008F7BED">
        <w:rPr>
          <w:rStyle w:val="a4"/>
          <w:color w:val="0000FF"/>
          <w:sz w:val="48"/>
          <w:szCs w:val="24"/>
          <w:lang w:val="uk-UA"/>
        </w:rPr>
        <w:t xml:space="preserve">ІНСТРУКТАЖУ З </w:t>
      </w:r>
    </w:p>
    <w:p w:rsidR="008F7BED" w:rsidRPr="00853EC9" w:rsidRDefault="008F7BED" w:rsidP="008F7BED">
      <w:pPr>
        <w:jc w:val="center"/>
        <w:rPr>
          <w:rStyle w:val="a4"/>
          <w:color w:val="0000FF"/>
          <w:sz w:val="56"/>
          <w:szCs w:val="24"/>
        </w:rPr>
      </w:pPr>
      <w:r>
        <w:rPr>
          <w:rStyle w:val="a4"/>
          <w:color w:val="0000FF"/>
          <w:sz w:val="48"/>
          <w:szCs w:val="24"/>
          <w:lang w:val="uk-UA"/>
        </w:rPr>
        <w:t>ОХОРОНИ ПРАЦІ</w:t>
      </w:r>
      <w:r w:rsidRPr="00853EC9">
        <w:rPr>
          <w:rStyle w:val="a4"/>
          <w:color w:val="0000FF"/>
          <w:sz w:val="56"/>
          <w:szCs w:val="24"/>
        </w:rPr>
        <w:br/>
      </w:r>
    </w:p>
    <w:p w:rsidR="008F7BED" w:rsidRPr="00853EC9" w:rsidRDefault="008F7BED" w:rsidP="008F7BED">
      <w:pPr>
        <w:rPr>
          <w:rStyle w:val="a4"/>
          <w:b w:val="0"/>
          <w:color w:val="0000FF"/>
          <w:sz w:val="72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72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rPr>
          <w:rStyle w:val="a4"/>
          <w:b w:val="0"/>
          <w:i/>
          <w:color w:val="0000FF"/>
        </w:rPr>
      </w:pPr>
    </w:p>
    <w:p w:rsidR="008F7BED" w:rsidRDefault="008F7BED" w:rsidP="008F7BED">
      <w:pPr>
        <w:jc w:val="center"/>
        <w:rPr>
          <w:rStyle w:val="a4"/>
          <w:color w:val="0000FF"/>
          <w:lang w:val="uk-UA"/>
        </w:rPr>
      </w:pPr>
    </w:p>
    <w:p w:rsidR="008F7BED" w:rsidRPr="001A3F5F" w:rsidRDefault="008F7BED" w:rsidP="008F7BED">
      <w:pPr>
        <w:jc w:val="center"/>
        <w:rPr>
          <w:rStyle w:val="a4"/>
          <w:color w:val="0000FF"/>
          <w:lang w:val="uk-UA"/>
        </w:rPr>
      </w:pPr>
      <w:r w:rsidRPr="001A3F5F">
        <w:rPr>
          <w:rStyle w:val="a4"/>
          <w:color w:val="0000FF"/>
          <w:lang w:val="uk-UA"/>
        </w:rPr>
        <w:t>м. Кривий Ріг</w:t>
      </w:r>
    </w:p>
    <w:p w:rsidR="008F7BED" w:rsidRDefault="008F7BED" w:rsidP="008F7BED">
      <w:pPr>
        <w:jc w:val="center"/>
        <w:rPr>
          <w:sz w:val="28"/>
          <w:szCs w:val="28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Pr="001A3F5F" w:rsidRDefault="008F7BED" w:rsidP="008F7BED">
      <w:pPr>
        <w:jc w:val="center"/>
        <w:rPr>
          <w:rStyle w:val="a4"/>
          <w:sz w:val="24"/>
          <w:szCs w:val="24"/>
          <w:lang w:val="uk-UA"/>
        </w:rPr>
      </w:pPr>
      <w:r w:rsidRPr="001A3F5F">
        <w:rPr>
          <w:rStyle w:val="a4"/>
          <w:caps/>
          <w:sz w:val="24"/>
          <w:lang w:val="uk-UA"/>
        </w:rPr>
        <w:lastRenderedPageBreak/>
        <w:t xml:space="preserve">Відділ освіти виконкому Інгулецької районної у місті ради </w:t>
      </w:r>
      <w:r w:rsidRPr="001A3F5F">
        <w:rPr>
          <w:rStyle w:val="a4"/>
          <w:sz w:val="24"/>
          <w:szCs w:val="24"/>
          <w:lang w:val="uk-UA"/>
        </w:rPr>
        <w:br/>
      </w:r>
    </w:p>
    <w:p w:rsidR="008F7BED" w:rsidRPr="001A3F5F" w:rsidRDefault="008F7BED" w:rsidP="008F7BED">
      <w:pPr>
        <w:jc w:val="center"/>
        <w:rPr>
          <w:rStyle w:val="a4"/>
          <w:caps/>
          <w:sz w:val="16"/>
        </w:rPr>
      </w:pPr>
      <w:proofErr w:type="spellStart"/>
      <w:r w:rsidRPr="001A3F5F">
        <w:rPr>
          <w:rStyle w:val="a4"/>
          <w:sz w:val="24"/>
          <w:szCs w:val="24"/>
        </w:rPr>
        <w:t>Комунальний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позашкільний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навчальний</w:t>
      </w:r>
      <w:proofErr w:type="spellEnd"/>
      <w:r w:rsidRPr="001A3F5F">
        <w:rPr>
          <w:rStyle w:val="a4"/>
          <w:sz w:val="24"/>
          <w:szCs w:val="24"/>
        </w:rPr>
        <w:t xml:space="preserve"> заклад </w:t>
      </w:r>
      <w:r w:rsidRPr="001A3F5F">
        <w:rPr>
          <w:rStyle w:val="a4"/>
          <w:sz w:val="24"/>
          <w:szCs w:val="24"/>
        </w:rPr>
        <w:br/>
        <w:t xml:space="preserve">«Центр туризму, </w:t>
      </w:r>
      <w:proofErr w:type="spellStart"/>
      <w:r w:rsidRPr="001A3F5F">
        <w:rPr>
          <w:rStyle w:val="a4"/>
          <w:sz w:val="24"/>
          <w:szCs w:val="24"/>
        </w:rPr>
        <w:t>краєзнавства</w:t>
      </w:r>
      <w:proofErr w:type="spellEnd"/>
      <w:r w:rsidRPr="001A3F5F">
        <w:rPr>
          <w:rStyle w:val="a4"/>
          <w:sz w:val="24"/>
          <w:szCs w:val="24"/>
        </w:rPr>
        <w:t xml:space="preserve"> та  </w:t>
      </w:r>
      <w:proofErr w:type="spellStart"/>
      <w:r w:rsidRPr="001A3F5F">
        <w:rPr>
          <w:rStyle w:val="a4"/>
          <w:sz w:val="24"/>
          <w:szCs w:val="24"/>
        </w:rPr>
        <w:t>екскурсій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учнівської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молоді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Інгулецького</w:t>
      </w:r>
      <w:proofErr w:type="spellEnd"/>
      <w:r w:rsidRPr="001A3F5F">
        <w:rPr>
          <w:rStyle w:val="a4"/>
          <w:sz w:val="24"/>
          <w:szCs w:val="24"/>
        </w:rPr>
        <w:t xml:space="preserve"> району» </w:t>
      </w:r>
    </w:p>
    <w:p w:rsidR="008F7BED" w:rsidRPr="001A3F5F" w:rsidRDefault="008F7BED" w:rsidP="008F7BED">
      <w:pPr>
        <w:jc w:val="center"/>
        <w:rPr>
          <w:sz w:val="28"/>
          <w:szCs w:val="28"/>
        </w:rPr>
      </w:pPr>
    </w:p>
    <w:p w:rsidR="008F7BED" w:rsidRPr="001A3F5F" w:rsidRDefault="008F7BED" w:rsidP="008F7BED">
      <w:pPr>
        <w:jc w:val="center"/>
        <w:rPr>
          <w:rStyle w:val="a4"/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8F7BED" w:rsidRPr="00A73824" w:rsidTr="009C6135">
        <w:tc>
          <w:tcPr>
            <w:tcW w:w="4620" w:type="dxa"/>
            <w:shd w:val="clear" w:color="auto" w:fill="auto"/>
          </w:tcPr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sz w:val="28"/>
                <w:lang w:val="uk-UA"/>
              </w:rPr>
              <w:t>ЗАТВЕРДЖЕНО:</w:t>
            </w: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lang w:val="uk-UA"/>
              </w:rPr>
              <w:t xml:space="preserve">Наказ </w:t>
            </w:r>
            <w:r>
              <w:rPr>
                <w:rStyle w:val="a4"/>
                <w:i/>
                <w:lang w:val="uk-UA"/>
              </w:rPr>
              <w:t>№ 60 від 19</w:t>
            </w:r>
            <w:r w:rsidRPr="00A73824">
              <w:rPr>
                <w:rStyle w:val="a4"/>
                <w:i/>
                <w:lang w:val="uk-UA"/>
              </w:rPr>
              <w:t>.05.2014 року</w:t>
            </w: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2"/>
                <w:lang w:val="uk-UA"/>
              </w:rPr>
            </w:pP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lang w:val="uk-UA"/>
              </w:rPr>
            </w:pPr>
            <w:r w:rsidRPr="00A73824">
              <w:rPr>
                <w:rStyle w:val="a4"/>
                <w:lang w:val="uk-UA"/>
              </w:rPr>
              <w:t>Директор ___________ Г.В.</w:t>
            </w:r>
            <w:proofErr w:type="spellStart"/>
            <w:r w:rsidRPr="00A73824">
              <w:rPr>
                <w:rStyle w:val="a4"/>
                <w:lang w:val="uk-UA"/>
              </w:rPr>
              <w:t>Глядченко</w:t>
            </w:r>
            <w:proofErr w:type="spellEnd"/>
          </w:p>
        </w:tc>
      </w:tr>
    </w:tbl>
    <w:p w:rsidR="007365E9" w:rsidRPr="008F7BED" w:rsidRDefault="007365E9" w:rsidP="008F7BED">
      <w:pPr>
        <w:rPr>
          <w:b/>
          <w:sz w:val="24"/>
          <w:szCs w:val="36"/>
        </w:rPr>
      </w:pPr>
    </w:p>
    <w:p w:rsidR="007365E9" w:rsidRPr="008E0962" w:rsidRDefault="007365E9" w:rsidP="007365E9">
      <w:pPr>
        <w:jc w:val="center"/>
        <w:rPr>
          <w:b/>
          <w:sz w:val="28"/>
          <w:szCs w:val="28"/>
          <w:lang w:val="uk-UA"/>
        </w:rPr>
      </w:pPr>
    </w:p>
    <w:p w:rsidR="007365E9" w:rsidRPr="004A283D" w:rsidRDefault="008F7BED" w:rsidP="007365E9">
      <w:pPr>
        <w:jc w:val="center"/>
        <w:rPr>
          <w:b/>
          <w:smallCaps/>
          <w:sz w:val="24"/>
          <w:szCs w:val="28"/>
          <w:lang w:val="uk-UA"/>
        </w:rPr>
      </w:pPr>
      <w:r w:rsidRPr="004A283D">
        <w:rPr>
          <w:b/>
          <w:smallCaps/>
          <w:sz w:val="24"/>
          <w:szCs w:val="28"/>
          <w:lang w:val="uk-UA"/>
        </w:rPr>
        <w:t xml:space="preserve">Програма </w:t>
      </w:r>
    </w:p>
    <w:p w:rsidR="007365E9" w:rsidRPr="004A283D" w:rsidRDefault="004A283D" w:rsidP="007365E9">
      <w:pPr>
        <w:jc w:val="center"/>
        <w:rPr>
          <w:b/>
          <w:smallCaps/>
          <w:sz w:val="24"/>
          <w:szCs w:val="28"/>
          <w:lang w:val="uk-UA"/>
        </w:rPr>
      </w:pPr>
      <w:r w:rsidRPr="004A283D">
        <w:rPr>
          <w:b/>
          <w:smallCaps/>
          <w:sz w:val="24"/>
          <w:szCs w:val="28"/>
          <w:lang w:val="uk-UA"/>
        </w:rPr>
        <w:t xml:space="preserve">первинного </w:t>
      </w:r>
      <w:proofErr w:type="spellStart"/>
      <w:r w:rsidRPr="004A283D">
        <w:rPr>
          <w:b/>
          <w:smallCaps/>
          <w:sz w:val="24"/>
          <w:szCs w:val="28"/>
        </w:rPr>
        <w:t>інструктаж</w:t>
      </w:r>
      <w:proofErr w:type="spellEnd"/>
      <w:r w:rsidRPr="004A283D">
        <w:rPr>
          <w:b/>
          <w:smallCaps/>
          <w:sz w:val="24"/>
          <w:szCs w:val="28"/>
          <w:lang w:val="uk-UA"/>
        </w:rPr>
        <w:t xml:space="preserve">у </w:t>
      </w:r>
      <w:r w:rsidR="008F7BED" w:rsidRPr="004A283D">
        <w:rPr>
          <w:b/>
          <w:smallCaps/>
          <w:sz w:val="24"/>
          <w:szCs w:val="28"/>
          <w:lang w:val="uk-UA"/>
        </w:rPr>
        <w:t>з охорони праці</w:t>
      </w:r>
    </w:p>
    <w:p w:rsidR="008F7BED" w:rsidRPr="004A283D" w:rsidRDefault="004A283D" w:rsidP="007365E9">
      <w:pPr>
        <w:jc w:val="center"/>
        <w:rPr>
          <w:b/>
          <w:smallCaps/>
          <w:sz w:val="24"/>
          <w:szCs w:val="28"/>
          <w:lang w:val="uk-UA"/>
        </w:rPr>
      </w:pPr>
      <w:r w:rsidRPr="004A283D">
        <w:rPr>
          <w:b/>
          <w:smallCaps/>
          <w:sz w:val="24"/>
          <w:szCs w:val="28"/>
          <w:lang w:val="uk-UA"/>
        </w:rPr>
        <w:t>(час проведення – 10</w:t>
      </w:r>
      <w:r w:rsidR="008F7BED" w:rsidRPr="004A283D">
        <w:rPr>
          <w:b/>
          <w:smallCaps/>
          <w:sz w:val="24"/>
          <w:szCs w:val="28"/>
          <w:lang w:val="uk-UA"/>
        </w:rPr>
        <w:t xml:space="preserve"> хвилин)</w:t>
      </w:r>
    </w:p>
    <w:p w:rsidR="007365E9" w:rsidRPr="008F7BED" w:rsidRDefault="007365E9" w:rsidP="007365E9">
      <w:pPr>
        <w:ind w:firstLine="680"/>
        <w:jc w:val="center"/>
        <w:rPr>
          <w:b/>
          <w:sz w:val="24"/>
          <w:szCs w:val="28"/>
          <w:lang w:val="uk-UA"/>
        </w:rPr>
      </w:pPr>
    </w:p>
    <w:p w:rsidR="004A283D" w:rsidRPr="008E0962" w:rsidRDefault="004A283D" w:rsidP="004A283D">
      <w:pPr>
        <w:rPr>
          <w:cap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636"/>
      </w:tblGrid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bookmarkStart w:id="0" w:name="_GoBack"/>
            <w:r w:rsidRPr="004A283D">
              <w:rPr>
                <w:sz w:val="24"/>
                <w:szCs w:val="28"/>
                <w:lang w:val="uk-UA"/>
              </w:rPr>
              <w:t>Правила внутрішнього розпорядку, що діють у даному навчальному закладі.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Виробнича обстановка у даному навчальному закладі.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Загальні законоположення про охорону праці й правила техніки безпеки і виробничої санітарії.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Організація роботи з охорони праці у навчальному закладі. Порядок допущення до самостійних робіт.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Небезпечні  моменти, які можна зустріти в процесі роботи, відповідні запобіжні заходи.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Правила пожежної безпеки.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0.5 хвилин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Загальні правила електробезпеки.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0,5 хвилин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Засоби індивідуального захисту (спецодяг, запобіжні пристрої), правила користування ними. Порядок їх видачі і зберігання.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Обов’язки працюючого щодо додержання правил техніки безпеки і виробничої санітарії.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Порядок розслідування та реєстрації нещасних випадків. Приклади характерних нещасних випадків, що трапилися, їх аналіз.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4A283D" w:rsidRPr="004A283D" w:rsidTr="004A283D">
        <w:trPr>
          <w:trHeight w:val="680"/>
        </w:trPr>
        <w:tc>
          <w:tcPr>
            <w:tcW w:w="8046" w:type="dxa"/>
          </w:tcPr>
          <w:p w:rsidR="004A283D" w:rsidRPr="004A283D" w:rsidRDefault="004A283D" w:rsidP="00DB0869">
            <w:pPr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Перша допомога при нещасних випадках.</w:t>
            </w:r>
          </w:p>
        </w:tc>
        <w:tc>
          <w:tcPr>
            <w:tcW w:w="2636" w:type="dxa"/>
            <w:vAlign w:val="center"/>
          </w:tcPr>
          <w:p w:rsidR="004A283D" w:rsidRPr="004A283D" w:rsidRDefault="004A283D" w:rsidP="004A283D">
            <w:pPr>
              <w:pStyle w:val="a6"/>
              <w:widowControl/>
              <w:numPr>
                <w:ilvl w:val="0"/>
                <w:numId w:val="16"/>
              </w:numPr>
              <w:rPr>
                <w:sz w:val="24"/>
                <w:szCs w:val="28"/>
                <w:lang w:val="uk-UA"/>
              </w:rPr>
            </w:pPr>
            <w:r w:rsidRPr="004A283D">
              <w:rPr>
                <w:sz w:val="24"/>
                <w:szCs w:val="28"/>
                <w:lang w:val="uk-UA"/>
              </w:rPr>
              <w:t>1 хвилина</w:t>
            </w:r>
          </w:p>
        </w:tc>
      </w:tr>
      <w:bookmarkEnd w:id="0"/>
    </w:tbl>
    <w:p w:rsidR="004A283D" w:rsidRPr="008E0962" w:rsidRDefault="004A283D" w:rsidP="004A283D">
      <w:pPr>
        <w:ind w:firstLine="720"/>
        <w:rPr>
          <w:sz w:val="24"/>
          <w:szCs w:val="28"/>
          <w:lang w:val="uk-UA"/>
        </w:rPr>
      </w:pPr>
    </w:p>
    <w:p w:rsidR="004A283D" w:rsidRPr="008E0962" w:rsidRDefault="004A283D" w:rsidP="004A283D">
      <w:pPr>
        <w:ind w:firstLine="720"/>
        <w:rPr>
          <w:sz w:val="24"/>
          <w:szCs w:val="28"/>
          <w:lang w:val="uk-UA"/>
        </w:rPr>
      </w:pPr>
      <w:r w:rsidRPr="008E0962">
        <w:rPr>
          <w:sz w:val="24"/>
          <w:szCs w:val="28"/>
          <w:lang w:val="uk-UA"/>
        </w:rPr>
        <w:t xml:space="preserve">Для працівників, які не виконують інструкції з </w:t>
      </w:r>
      <w:r>
        <w:rPr>
          <w:sz w:val="24"/>
          <w:szCs w:val="28"/>
          <w:lang w:val="uk-UA"/>
        </w:rPr>
        <w:t xml:space="preserve"> охорони праці </w:t>
      </w:r>
      <w:r w:rsidRPr="008E0962">
        <w:rPr>
          <w:sz w:val="24"/>
          <w:szCs w:val="28"/>
          <w:lang w:val="uk-UA"/>
        </w:rPr>
        <w:t>інструктаж треба повторити.</w:t>
      </w:r>
    </w:p>
    <w:p w:rsidR="004A283D" w:rsidRPr="008E0962" w:rsidRDefault="004A283D" w:rsidP="004A283D">
      <w:pPr>
        <w:ind w:firstLine="720"/>
        <w:jc w:val="both"/>
        <w:rPr>
          <w:sz w:val="24"/>
          <w:szCs w:val="28"/>
          <w:lang w:val="uk-UA"/>
        </w:rPr>
      </w:pPr>
      <w:r w:rsidRPr="008E0962">
        <w:rPr>
          <w:sz w:val="24"/>
          <w:szCs w:val="28"/>
          <w:lang w:val="uk-UA"/>
        </w:rPr>
        <w:t xml:space="preserve">Систематичне невиконання працівниками та  вихованцями правил </w:t>
      </w:r>
      <w:r>
        <w:rPr>
          <w:sz w:val="24"/>
          <w:szCs w:val="28"/>
          <w:lang w:val="uk-UA"/>
        </w:rPr>
        <w:t xml:space="preserve">охорони праці </w:t>
      </w:r>
      <w:r w:rsidRPr="008E0962">
        <w:rPr>
          <w:sz w:val="24"/>
          <w:szCs w:val="28"/>
          <w:lang w:val="uk-UA"/>
        </w:rPr>
        <w:t>розглядається як порушення правил внутрішнього розпорядку, і винних потрібно притягувати до дисциплінарної відповідальності.</w:t>
      </w: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Pr="007365E9" w:rsidRDefault="008F7BED">
      <w:pPr>
        <w:rPr>
          <w:lang w:val="uk-UA"/>
        </w:rPr>
      </w:pPr>
    </w:p>
    <w:sectPr w:rsidR="008F7BED" w:rsidRPr="007365E9" w:rsidSect="0073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EE6"/>
    <w:multiLevelType w:val="hybridMultilevel"/>
    <w:tmpl w:val="C594564A"/>
    <w:lvl w:ilvl="0" w:tplc="9E50E206">
      <w:start w:val="2007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6034"/>
    <w:multiLevelType w:val="hybridMultilevel"/>
    <w:tmpl w:val="AFA85FD0"/>
    <w:lvl w:ilvl="0" w:tplc="337A3514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0A7"/>
    <w:multiLevelType w:val="hybridMultilevel"/>
    <w:tmpl w:val="D1566AD2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C4CE1"/>
    <w:multiLevelType w:val="hybridMultilevel"/>
    <w:tmpl w:val="3B6642DC"/>
    <w:lvl w:ilvl="0" w:tplc="5F70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B039B"/>
    <w:multiLevelType w:val="hybridMultilevel"/>
    <w:tmpl w:val="F12E2F50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72B3E"/>
    <w:multiLevelType w:val="hybridMultilevel"/>
    <w:tmpl w:val="0CF8C1AA"/>
    <w:lvl w:ilvl="0" w:tplc="93162A6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67A55"/>
    <w:multiLevelType w:val="hybridMultilevel"/>
    <w:tmpl w:val="25F0DAF8"/>
    <w:lvl w:ilvl="0" w:tplc="45785786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80CC1"/>
    <w:multiLevelType w:val="multilevel"/>
    <w:tmpl w:val="F2ECE8EA"/>
    <w:lvl w:ilvl="0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6" w:hanging="1440"/>
      </w:pPr>
      <w:rPr>
        <w:rFonts w:hint="default"/>
      </w:rPr>
    </w:lvl>
  </w:abstractNum>
  <w:abstractNum w:abstractNumId="8">
    <w:nsid w:val="4659015A"/>
    <w:multiLevelType w:val="hybridMultilevel"/>
    <w:tmpl w:val="6C240E50"/>
    <w:lvl w:ilvl="0" w:tplc="AE7EA81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6B4DEE"/>
    <w:multiLevelType w:val="hybridMultilevel"/>
    <w:tmpl w:val="EEB2D61A"/>
    <w:lvl w:ilvl="0" w:tplc="5F70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6187B"/>
    <w:multiLevelType w:val="hybridMultilevel"/>
    <w:tmpl w:val="C5B2CD54"/>
    <w:lvl w:ilvl="0" w:tplc="8EA48B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05DAB"/>
    <w:multiLevelType w:val="hybridMultilevel"/>
    <w:tmpl w:val="846CC6F6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E86169"/>
    <w:multiLevelType w:val="hybridMultilevel"/>
    <w:tmpl w:val="342E1686"/>
    <w:lvl w:ilvl="0" w:tplc="8EEC64F2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C78B0"/>
    <w:multiLevelType w:val="hybridMultilevel"/>
    <w:tmpl w:val="90BE4D62"/>
    <w:lvl w:ilvl="0" w:tplc="2E60941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DA0B16"/>
    <w:multiLevelType w:val="hybridMultilevel"/>
    <w:tmpl w:val="7BA0488E"/>
    <w:lvl w:ilvl="0" w:tplc="6A722CD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A754D"/>
    <w:multiLevelType w:val="hybridMultilevel"/>
    <w:tmpl w:val="77A6928E"/>
    <w:lvl w:ilvl="0" w:tplc="BC6C1EF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26"/>
    <w:rsid w:val="00463846"/>
    <w:rsid w:val="004A283D"/>
    <w:rsid w:val="007365E9"/>
    <w:rsid w:val="008F7BED"/>
    <w:rsid w:val="00CD2826"/>
    <w:rsid w:val="00F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E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uiPriority w:val="22"/>
    <w:qFormat/>
    <w:rsid w:val="008F7BED"/>
    <w:rPr>
      <w:b/>
      <w:bCs/>
    </w:rPr>
  </w:style>
  <w:style w:type="table" w:styleId="a5">
    <w:name w:val="Table Grid"/>
    <w:basedOn w:val="a1"/>
    <w:uiPriority w:val="59"/>
    <w:rsid w:val="004A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E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uiPriority w:val="22"/>
    <w:qFormat/>
    <w:rsid w:val="008F7BED"/>
    <w:rPr>
      <w:b/>
      <w:bCs/>
    </w:rPr>
  </w:style>
  <w:style w:type="table" w:styleId="a5">
    <w:name w:val="Table Grid"/>
    <w:basedOn w:val="a1"/>
    <w:uiPriority w:val="59"/>
    <w:rsid w:val="004A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</cp:lastModifiedBy>
  <cp:revision>2</cp:revision>
  <cp:lastPrinted>2014-05-21T08:45:00Z</cp:lastPrinted>
  <dcterms:created xsi:type="dcterms:W3CDTF">2014-05-21T08:45:00Z</dcterms:created>
  <dcterms:modified xsi:type="dcterms:W3CDTF">2014-05-21T08:45:00Z</dcterms:modified>
</cp:coreProperties>
</file>